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2A672" w14:textId="39A7FBE5" w:rsidR="004F7C31" w:rsidRDefault="00B35990" w:rsidP="004F7C31">
      <w:pPr>
        <w:pStyle w:val="NormalWeb"/>
      </w:pPr>
      <w:r>
        <w:rPr>
          <w:noProof/>
        </w:rPr>
        <mc:AlternateContent>
          <mc:Choice Requires="wps">
            <w:drawing>
              <wp:anchor distT="45720" distB="45720" distL="114300" distR="114300" simplePos="0" relativeHeight="251523584" behindDoc="0" locked="0" layoutInCell="1" allowOverlap="1" wp14:anchorId="71A6425C" wp14:editId="25A4F9D5">
                <wp:simplePos x="0" y="0"/>
                <wp:positionH relativeFrom="margin">
                  <wp:posOffset>22225</wp:posOffset>
                </wp:positionH>
                <wp:positionV relativeFrom="paragraph">
                  <wp:posOffset>1066074</wp:posOffset>
                </wp:positionV>
                <wp:extent cx="6614160" cy="4794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479425"/>
                        </a:xfrm>
                        <a:prstGeom prst="rect">
                          <a:avLst/>
                        </a:prstGeom>
                        <a:solidFill>
                          <a:srgbClr val="FFFFFF"/>
                        </a:solidFill>
                        <a:ln w="9525">
                          <a:noFill/>
                          <a:miter lim="800000"/>
                          <a:headEnd/>
                          <a:tailEnd/>
                        </a:ln>
                      </wps:spPr>
                      <wps:txbx>
                        <w:txbxContent>
                          <w:p w14:paraId="7DFDD641" w14:textId="2C0FD4BA" w:rsidR="004F7C31" w:rsidRPr="00642B08" w:rsidRDefault="004F7C31" w:rsidP="004F7C31">
                            <w:pPr>
                              <w:jc w:val="center"/>
                              <w:rPr>
                                <w:rFonts w:cstheme="minorHAnsi"/>
                                <w:b/>
                                <w:bCs/>
                                <w:sz w:val="40"/>
                                <w:szCs w:val="40"/>
                                <w:lang w:val="en-US"/>
                              </w:rPr>
                            </w:pPr>
                            <w:r w:rsidRPr="00642B08">
                              <w:rPr>
                                <w:rFonts w:cstheme="minorHAnsi"/>
                                <w:b/>
                                <w:bCs/>
                                <w:sz w:val="40"/>
                                <w:szCs w:val="40"/>
                                <w:lang w:val="en-US"/>
                              </w:rPr>
                              <w:t>SPRING 2022 QUARTERLY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A6425C" id="_x0000_t202" coordsize="21600,21600" o:spt="202" path="m,l,21600r21600,l21600,xe">
                <v:stroke joinstyle="miter"/>
                <v:path gradientshapeok="t" o:connecttype="rect"/>
              </v:shapetype>
              <v:shape id="Text Box 2" o:spid="_x0000_s1026" type="#_x0000_t202" style="position:absolute;margin-left:1.75pt;margin-top:83.95pt;width:520.8pt;height:37.75pt;z-index:25152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" stroked="f">
                <v:textbox>
                  <w:txbxContent>
                    <w:p w14:paraId="7DFDD641" w14:textId="2C0FD4BA" w:rsidR="004F7C31" w:rsidRPr="00642B08" w:rsidRDefault="004F7C31" w:rsidP="004F7C31">
                      <w:pPr>
                        <w:jc w:val="center"/>
                        <w:rPr>
                          <w:rFonts w:cstheme="minorHAnsi"/>
                          <w:b/>
                          <w:bCs/>
                          <w:sz w:val="40"/>
                          <w:szCs w:val="40"/>
                          <w:lang w:val="en-US"/>
                        </w:rPr>
                      </w:pPr>
                      <w:r w:rsidRPr="00642B08">
                        <w:rPr>
                          <w:rFonts w:cstheme="minorHAnsi"/>
                          <w:b/>
                          <w:bCs/>
                          <w:sz w:val="40"/>
                          <w:szCs w:val="40"/>
                          <w:lang w:val="en-US"/>
                        </w:rPr>
                        <w:t>SPRING 2022 QUARTERLY NEWSLETTER</w:t>
                      </w:r>
                    </w:p>
                  </w:txbxContent>
                </v:textbox>
                <w10:wrap type="square" anchorx="margin"/>
              </v:shape>
            </w:pict>
          </mc:Fallback>
        </mc:AlternateContent>
      </w:r>
      <w:r w:rsidR="009556FA">
        <w:rPr>
          <w:noProof/>
        </w:rPr>
        <mc:AlternateContent>
          <mc:Choice Requires="wps">
            <w:drawing>
              <wp:anchor distT="45720" distB="45720" distL="114300" distR="114300" simplePos="0" relativeHeight="251605504" behindDoc="0" locked="0" layoutInCell="1" allowOverlap="1" wp14:anchorId="19487DDA" wp14:editId="1A7321D8">
                <wp:simplePos x="0" y="0"/>
                <wp:positionH relativeFrom="column">
                  <wp:posOffset>4268470</wp:posOffset>
                </wp:positionH>
                <wp:positionV relativeFrom="paragraph">
                  <wp:posOffset>4249420</wp:posOffset>
                </wp:positionV>
                <wp:extent cx="2468880" cy="1483360"/>
                <wp:effectExtent l="19050" t="19050" r="45720" b="4064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83360"/>
                        </a:xfrm>
                        <a:prstGeom prst="rect">
                          <a:avLst/>
                        </a:prstGeom>
                        <a:solidFill>
                          <a:srgbClr val="FFFFFF"/>
                        </a:solidFill>
                        <a:ln w="57150">
                          <a:solidFill>
                            <a:srgbClr val="694A98"/>
                          </a:solidFill>
                          <a:miter lim="800000"/>
                          <a:headEnd/>
                          <a:tailEnd/>
                        </a:ln>
                      </wps:spPr>
                      <wps:txbx>
                        <w:txbxContent>
                          <w:p w14:paraId="2DA7DA92" w14:textId="2BD0BE6C" w:rsidR="003A5700" w:rsidRPr="003A5700" w:rsidRDefault="003A5700" w:rsidP="005472A1">
                            <w:pPr>
                              <w:pStyle w:val="NormalWeb"/>
                              <w:jc w:val="center"/>
                              <w:rPr>
                                <w:rFonts w:asciiTheme="minorHAnsi" w:hAnsiTheme="minorHAnsi" w:cstheme="minorHAnsi"/>
                                <w:b/>
                                <w:bCs/>
                                <w:sz w:val="32"/>
                                <w:szCs w:val="32"/>
                                <w:u w:val="single"/>
                              </w:rPr>
                            </w:pPr>
                            <w:r w:rsidRPr="003A5700">
                              <w:rPr>
                                <w:rFonts w:asciiTheme="minorHAnsi" w:hAnsiTheme="minorHAnsi" w:cstheme="minorHAnsi"/>
                                <w:b/>
                                <w:bCs/>
                                <w:sz w:val="32"/>
                                <w:szCs w:val="32"/>
                                <w:u w:val="single"/>
                              </w:rPr>
                              <w:t>How to Find Us</w:t>
                            </w:r>
                          </w:p>
                          <w:p w14:paraId="1068DCE0" w14:textId="79559F87" w:rsidR="00AF0D20" w:rsidRPr="001B37AD" w:rsidRDefault="003A5700" w:rsidP="005472A1">
                            <w:pPr>
                              <w:pStyle w:val="NormalWeb"/>
                              <w:jc w:val="center"/>
                              <w:rPr>
                                <w:rFonts w:asciiTheme="minorHAnsi" w:hAnsiTheme="minorHAnsi" w:cstheme="minorHAnsi"/>
                                <w:b/>
                                <w:bCs/>
                                <w:sz w:val="28"/>
                                <w:szCs w:val="28"/>
                              </w:rPr>
                            </w:pPr>
                            <w:hyperlink r:id="rId8" w:history="1">
                              <w:r w:rsidRPr="0067786C">
                                <w:rPr>
                                  <w:rStyle w:val="Hyperlink"/>
                                  <w:rFonts w:asciiTheme="minorHAnsi" w:hAnsiTheme="minorHAnsi" w:cstheme="minorHAnsi"/>
                                  <w:b/>
                                  <w:bCs/>
                                  <w:sz w:val="28"/>
                                  <w:szCs w:val="28"/>
                                </w:rPr>
                                <w:t>www.dls.org.uk</w:t>
                              </w:r>
                            </w:hyperlink>
                            <w:r w:rsidR="001B37AD" w:rsidRPr="001B37AD">
                              <w:rPr>
                                <w:rFonts w:asciiTheme="minorHAnsi" w:hAnsiTheme="minorHAnsi" w:cstheme="minorHAnsi"/>
                                <w:b/>
                                <w:bCs/>
                                <w:sz w:val="28"/>
                                <w:szCs w:val="28"/>
                              </w:rPr>
                              <w:t xml:space="preserve"> / </w:t>
                            </w:r>
                            <w:hyperlink r:id="rId9" w:history="1">
                              <w:r w:rsidR="00A26D2C" w:rsidRPr="001B37AD">
                                <w:rPr>
                                  <w:rStyle w:val="Hyperlink"/>
                                  <w:rFonts w:asciiTheme="minorHAnsi" w:hAnsiTheme="minorHAnsi" w:cstheme="minorHAnsi"/>
                                  <w:b/>
                                  <w:bCs/>
                                  <w:color w:val="auto"/>
                                  <w:sz w:val="28"/>
                                  <w:szCs w:val="28"/>
                                </w:rPr>
                                <w:t>Facebook</w:t>
                              </w:r>
                            </w:hyperlink>
                            <w:r w:rsidR="001B37AD" w:rsidRPr="001B37AD">
                              <w:rPr>
                                <w:rFonts w:asciiTheme="minorHAnsi" w:hAnsiTheme="minorHAnsi" w:cstheme="minorHAnsi"/>
                                <w:b/>
                                <w:bCs/>
                                <w:sz w:val="28"/>
                                <w:szCs w:val="28"/>
                              </w:rPr>
                              <w:t xml:space="preserve"> / </w:t>
                            </w:r>
                            <w:hyperlink r:id="rId10" w:history="1">
                              <w:r w:rsidR="00A26D2C" w:rsidRPr="001B37AD">
                                <w:rPr>
                                  <w:rStyle w:val="Hyperlink"/>
                                  <w:rFonts w:asciiTheme="minorHAnsi" w:hAnsiTheme="minorHAnsi" w:cstheme="minorHAnsi"/>
                                  <w:b/>
                                  <w:bCs/>
                                  <w:color w:val="auto"/>
                                  <w:sz w:val="28"/>
                                  <w:szCs w:val="28"/>
                                </w:rPr>
                                <w:t>Twitter</w:t>
                              </w:r>
                            </w:hyperlink>
                            <w:r w:rsidR="00A26D2C" w:rsidRPr="001B37AD">
                              <w:rPr>
                                <w:rFonts w:asciiTheme="minorHAnsi" w:hAnsiTheme="minorHAnsi" w:cstheme="minorHAnsi"/>
                                <w:b/>
                                <w:bCs/>
                                <w:sz w:val="28"/>
                                <w:szCs w:val="28"/>
                              </w:rPr>
                              <w:t xml:space="preserve"> </w:t>
                            </w:r>
                            <w:r w:rsidR="001B37AD" w:rsidRPr="001B37AD">
                              <w:rPr>
                                <w:rFonts w:asciiTheme="minorHAnsi" w:hAnsiTheme="minorHAnsi" w:cstheme="minorHAnsi"/>
                                <w:b/>
                                <w:bCs/>
                                <w:sz w:val="28"/>
                                <w:szCs w:val="28"/>
                              </w:rPr>
                              <w:t xml:space="preserve">/ </w:t>
                            </w:r>
                            <w:hyperlink r:id="rId11" w:history="1">
                              <w:r w:rsidR="00A26D2C" w:rsidRPr="001B37AD">
                                <w:rPr>
                                  <w:rStyle w:val="Hyperlink"/>
                                  <w:rFonts w:asciiTheme="minorHAnsi" w:hAnsiTheme="minorHAnsi" w:cstheme="minorHAnsi"/>
                                  <w:b/>
                                  <w:bCs/>
                                  <w:color w:val="auto"/>
                                  <w:sz w:val="28"/>
                                  <w:szCs w:val="28"/>
                                </w:rPr>
                                <w:t>Instagram</w:t>
                              </w:r>
                            </w:hyperlink>
                            <w:r w:rsidR="00A26D2C" w:rsidRPr="001B37AD">
                              <w:rPr>
                                <w:rFonts w:asciiTheme="minorHAnsi" w:hAnsiTheme="minorHAnsi" w:cstheme="minorHAnsi"/>
                                <w:b/>
                                <w:bCs/>
                                <w:sz w:val="28"/>
                                <w:szCs w:val="28"/>
                              </w:rPr>
                              <w:t xml:space="preserve"> </w:t>
                            </w:r>
                            <w:r w:rsidR="001B37AD" w:rsidRPr="001B37AD">
                              <w:rPr>
                                <w:rFonts w:asciiTheme="minorHAnsi" w:hAnsiTheme="minorHAnsi" w:cstheme="minorHAnsi"/>
                                <w:b/>
                                <w:bCs/>
                                <w:sz w:val="28"/>
                                <w:szCs w:val="28"/>
                              </w:rPr>
                              <w:t xml:space="preserve">/ </w:t>
                            </w:r>
                            <w:hyperlink r:id="rId12" w:history="1">
                              <w:r w:rsidR="00A26D2C" w:rsidRPr="001B37AD">
                                <w:rPr>
                                  <w:rStyle w:val="Hyperlink"/>
                                  <w:rFonts w:asciiTheme="minorHAnsi" w:hAnsiTheme="minorHAnsi" w:cstheme="minorHAnsi"/>
                                  <w:b/>
                                  <w:bCs/>
                                  <w:color w:val="auto"/>
                                  <w:sz w:val="28"/>
                                  <w:szCs w:val="28"/>
                                </w:rPr>
                                <w:t>LinkedIn</w:t>
                              </w:r>
                            </w:hyperlink>
                          </w:p>
                          <w:p w14:paraId="68825BB9" w14:textId="546A631B" w:rsidR="00A26D2C" w:rsidRPr="001B37AD" w:rsidRDefault="00A26D2C" w:rsidP="005472A1">
                            <w:pPr>
                              <w:pStyle w:val="NormalWeb"/>
                              <w:jc w:val="center"/>
                              <w:rPr>
                                <w:rFonts w:asciiTheme="minorHAnsi" w:hAnsiTheme="minorHAnsi" w:cstheme="minorHAnsi"/>
                                <w:b/>
                                <w:bCs/>
                                <w:sz w:val="28"/>
                                <w:szCs w:val="28"/>
                              </w:rPr>
                            </w:pPr>
                            <w:r w:rsidRPr="001B37AD">
                              <w:rPr>
                                <w:rFonts w:asciiTheme="minorHAnsi" w:hAnsiTheme="minorHAnsi" w:cstheme="minorHAnsi"/>
                                <w:b/>
                                <w:bCs/>
                                <w:sz w:val="28"/>
                                <w:szCs w:val="28"/>
                              </w:rPr>
                              <w:t>Call us on 0207 791 9800</w:t>
                            </w:r>
                          </w:p>
                          <w:p w14:paraId="782C48DB" w14:textId="77929CBD" w:rsidR="00A26D2C" w:rsidRPr="00CE49E8" w:rsidRDefault="00A26D2C">
                            <w:pPr>
                              <w:rPr>
                                <w:b/>
                                <w:bCs/>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87DDA" id="_x0000_s1027" type="#_x0000_t202" style="position:absolute;margin-left:336.1pt;margin-top:334.6pt;width:194.4pt;height:116.8pt;z-index:25160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" strokecolor="#694a98" strokeweight="4.5pt">
                <v:textbox>
                  <w:txbxContent>
                    <w:p w14:paraId="2DA7DA92" w14:textId="2BD0BE6C" w:rsidR="003A5700" w:rsidRPr="003A5700" w:rsidRDefault="003A5700" w:rsidP="005472A1">
                      <w:pPr>
                        <w:pStyle w:val="NormalWeb"/>
                        <w:jc w:val="center"/>
                        <w:rPr>
                          <w:rFonts w:asciiTheme="minorHAnsi" w:hAnsiTheme="minorHAnsi" w:cstheme="minorHAnsi"/>
                          <w:b/>
                          <w:bCs/>
                          <w:sz w:val="32"/>
                          <w:szCs w:val="32"/>
                          <w:u w:val="single"/>
                        </w:rPr>
                      </w:pPr>
                      <w:r w:rsidRPr="003A5700">
                        <w:rPr>
                          <w:rFonts w:asciiTheme="minorHAnsi" w:hAnsiTheme="minorHAnsi" w:cstheme="minorHAnsi"/>
                          <w:b/>
                          <w:bCs/>
                          <w:sz w:val="32"/>
                          <w:szCs w:val="32"/>
                          <w:u w:val="single"/>
                        </w:rPr>
                        <w:t>How to Find Us</w:t>
                      </w:r>
                    </w:p>
                    <w:p w14:paraId="1068DCE0" w14:textId="79559F87" w:rsidR="00AF0D20" w:rsidRPr="001B37AD" w:rsidRDefault="003A5700" w:rsidP="005472A1">
                      <w:pPr>
                        <w:pStyle w:val="NormalWeb"/>
                        <w:jc w:val="center"/>
                        <w:rPr>
                          <w:rFonts w:asciiTheme="minorHAnsi" w:hAnsiTheme="minorHAnsi" w:cstheme="minorHAnsi"/>
                          <w:b/>
                          <w:bCs/>
                          <w:sz w:val="28"/>
                          <w:szCs w:val="28"/>
                        </w:rPr>
                      </w:pPr>
                      <w:hyperlink r:id="rId13" w:history="1">
                        <w:r w:rsidRPr="0067786C">
                          <w:rPr>
                            <w:rStyle w:val="Hyperlink"/>
                            <w:rFonts w:asciiTheme="minorHAnsi" w:hAnsiTheme="minorHAnsi" w:cstheme="minorHAnsi"/>
                            <w:b/>
                            <w:bCs/>
                            <w:sz w:val="28"/>
                            <w:szCs w:val="28"/>
                          </w:rPr>
                          <w:t>www.dls.org.uk</w:t>
                        </w:r>
                      </w:hyperlink>
                      <w:r w:rsidR="001B37AD" w:rsidRPr="001B37AD">
                        <w:rPr>
                          <w:rFonts w:asciiTheme="minorHAnsi" w:hAnsiTheme="minorHAnsi" w:cstheme="minorHAnsi"/>
                          <w:b/>
                          <w:bCs/>
                          <w:sz w:val="28"/>
                          <w:szCs w:val="28"/>
                        </w:rPr>
                        <w:t xml:space="preserve"> / </w:t>
                      </w:r>
                      <w:hyperlink r:id="rId14" w:history="1">
                        <w:r w:rsidR="00A26D2C" w:rsidRPr="001B37AD">
                          <w:rPr>
                            <w:rStyle w:val="Hyperlink"/>
                            <w:rFonts w:asciiTheme="minorHAnsi" w:hAnsiTheme="minorHAnsi" w:cstheme="minorHAnsi"/>
                            <w:b/>
                            <w:bCs/>
                            <w:color w:val="auto"/>
                            <w:sz w:val="28"/>
                            <w:szCs w:val="28"/>
                          </w:rPr>
                          <w:t>Facebook</w:t>
                        </w:r>
                      </w:hyperlink>
                      <w:r w:rsidR="001B37AD" w:rsidRPr="001B37AD">
                        <w:rPr>
                          <w:rFonts w:asciiTheme="minorHAnsi" w:hAnsiTheme="minorHAnsi" w:cstheme="minorHAnsi"/>
                          <w:b/>
                          <w:bCs/>
                          <w:sz w:val="28"/>
                          <w:szCs w:val="28"/>
                        </w:rPr>
                        <w:t xml:space="preserve"> / </w:t>
                      </w:r>
                      <w:hyperlink r:id="rId15" w:history="1">
                        <w:r w:rsidR="00A26D2C" w:rsidRPr="001B37AD">
                          <w:rPr>
                            <w:rStyle w:val="Hyperlink"/>
                            <w:rFonts w:asciiTheme="minorHAnsi" w:hAnsiTheme="minorHAnsi" w:cstheme="minorHAnsi"/>
                            <w:b/>
                            <w:bCs/>
                            <w:color w:val="auto"/>
                            <w:sz w:val="28"/>
                            <w:szCs w:val="28"/>
                          </w:rPr>
                          <w:t>Twitter</w:t>
                        </w:r>
                      </w:hyperlink>
                      <w:r w:rsidR="00A26D2C" w:rsidRPr="001B37AD">
                        <w:rPr>
                          <w:rFonts w:asciiTheme="minorHAnsi" w:hAnsiTheme="minorHAnsi" w:cstheme="minorHAnsi"/>
                          <w:b/>
                          <w:bCs/>
                          <w:sz w:val="28"/>
                          <w:szCs w:val="28"/>
                        </w:rPr>
                        <w:t xml:space="preserve"> </w:t>
                      </w:r>
                      <w:r w:rsidR="001B37AD" w:rsidRPr="001B37AD">
                        <w:rPr>
                          <w:rFonts w:asciiTheme="minorHAnsi" w:hAnsiTheme="minorHAnsi" w:cstheme="minorHAnsi"/>
                          <w:b/>
                          <w:bCs/>
                          <w:sz w:val="28"/>
                          <w:szCs w:val="28"/>
                        </w:rPr>
                        <w:t xml:space="preserve">/ </w:t>
                      </w:r>
                      <w:hyperlink r:id="rId16" w:history="1">
                        <w:r w:rsidR="00A26D2C" w:rsidRPr="001B37AD">
                          <w:rPr>
                            <w:rStyle w:val="Hyperlink"/>
                            <w:rFonts w:asciiTheme="minorHAnsi" w:hAnsiTheme="minorHAnsi" w:cstheme="minorHAnsi"/>
                            <w:b/>
                            <w:bCs/>
                            <w:color w:val="auto"/>
                            <w:sz w:val="28"/>
                            <w:szCs w:val="28"/>
                          </w:rPr>
                          <w:t>Instagram</w:t>
                        </w:r>
                      </w:hyperlink>
                      <w:r w:rsidR="00A26D2C" w:rsidRPr="001B37AD">
                        <w:rPr>
                          <w:rFonts w:asciiTheme="minorHAnsi" w:hAnsiTheme="minorHAnsi" w:cstheme="minorHAnsi"/>
                          <w:b/>
                          <w:bCs/>
                          <w:sz w:val="28"/>
                          <w:szCs w:val="28"/>
                        </w:rPr>
                        <w:t xml:space="preserve"> </w:t>
                      </w:r>
                      <w:r w:rsidR="001B37AD" w:rsidRPr="001B37AD">
                        <w:rPr>
                          <w:rFonts w:asciiTheme="minorHAnsi" w:hAnsiTheme="minorHAnsi" w:cstheme="minorHAnsi"/>
                          <w:b/>
                          <w:bCs/>
                          <w:sz w:val="28"/>
                          <w:szCs w:val="28"/>
                        </w:rPr>
                        <w:t xml:space="preserve">/ </w:t>
                      </w:r>
                      <w:hyperlink r:id="rId17" w:history="1">
                        <w:r w:rsidR="00A26D2C" w:rsidRPr="001B37AD">
                          <w:rPr>
                            <w:rStyle w:val="Hyperlink"/>
                            <w:rFonts w:asciiTheme="minorHAnsi" w:hAnsiTheme="minorHAnsi" w:cstheme="minorHAnsi"/>
                            <w:b/>
                            <w:bCs/>
                            <w:color w:val="auto"/>
                            <w:sz w:val="28"/>
                            <w:szCs w:val="28"/>
                          </w:rPr>
                          <w:t>LinkedIn</w:t>
                        </w:r>
                      </w:hyperlink>
                    </w:p>
                    <w:p w14:paraId="68825BB9" w14:textId="546A631B" w:rsidR="00A26D2C" w:rsidRPr="001B37AD" w:rsidRDefault="00A26D2C" w:rsidP="005472A1">
                      <w:pPr>
                        <w:pStyle w:val="NormalWeb"/>
                        <w:jc w:val="center"/>
                        <w:rPr>
                          <w:rFonts w:asciiTheme="minorHAnsi" w:hAnsiTheme="minorHAnsi" w:cstheme="minorHAnsi"/>
                          <w:b/>
                          <w:bCs/>
                          <w:sz w:val="28"/>
                          <w:szCs w:val="28"/>
                        </w:rPr>
                      </w:pPr>
                      <w:r w:rsidRPr="001B37AD">
                        <w:rPr>
                          <w:rFonts w:asciiTheme="minorHAnsi" w:hAnsiTheme="minorHAnsi" w:cstheme="minorHAnsi"/>
                          <w:b/>
                          <w:bCs/>
                          <w:sz w:val="28"/>
                          <w:szCs w:val="28"/>
                        </w:rPr>
                        <w:t>Call us on 0207 791 9800</w:t>
                      </w:r>
                    </w:p>
                    <w:p w14:paraId="782C48DB" w14:textId="77929CBD" w:rsidR="00A26D2C" w:rsidRPr="00CE49E8" w:rsidRDefault="00A26D2C">
                      <w:pPr>
                        <w:rPr>
                          <w:b/>
                          <w:bCs/>
                          <w:sz w:val="26"/>
                          <w:szCs w:val="26"/>
                        </w:rPr>
                      </w:pPr>
                    </w:p>
                  </w:txbxContent>
                </v:textbox>
                <w10:wrap type="square"/>
              </v:shape>
            </w:pict>
          </mc:Fallback>
        </mc:AlternateContent>
      </w:r>
      <w:r w:rsidR="009556FA">
        <w:rPr>
          <w:noProof/>
        </w:rPr>
        <mc:AlternateContent>
          <mc:Choice Requires="wps">
            <w:drawing>
              <wp:anchor distT="45720" distB="45720" distL="114300" distR="114300" simplePos="0" relativeHeight="251584000" behindDoc="0" locked="0" layoutInCell="1" allowOverlap="1" wp14:anchorId="4440570A" wp14:editId="474C79AF">
                <wp:simplePos x="0" y="0"/>
                <wp:positionH relativeFrom="column">
                  <wp:posOffset>-172720</wp:posOffset>
                </wp:positionH>
                <wp:positionV relativeFrom="paragraph">
                  <wp:posOffset>4204335</wp:posOffset>
                </wp:positionV>
                <wp:extent cx="4196715" cy="3687445"/>
                <wp:effectExtent l="0" t="0" r="13335" b="2730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715" cy="3687445"/>
                        </a:xfrm>
                        <a:prstGeom prst="rect">
                          <a:avLst/>
                        </a:prstGeom>
                        <a:solidFill>
                          <a:srgbClr val="02A19B"/>
                        </a:solidFill>
                        <a:ln w="9525">
                          <a:solidFill>
                            <a:srgbClr val="02A19B"/>
                          </a:solidFill>
                          <a:miter lim="800000"/>
                          <a:headEnd/>
                          <a:tailEnd/>
                        </a:ln>
                      </wps:spPr>
                      <wps:txbx>
                        <w:txbxContent>
                          <w:p w14:paraId="53BE7412" w14:textId="7A0F3DCE" w:rsidR="0048223F" w:rsidRPr="003A5700" w:rsidRDefault="0048223F" w:rsidP="0048223F">
                            <w:pPr>
                              <w:jc w:val="center"/>
                              <w:rPr>
                                <w:rStyle w:val="jsgrdq"/>
                                <w:rFonts w:cstheme="minorHAnsi"/>
                                <w:b/>
                                <w:bCs/>
                                <w:color w:val="FFFFFF" w:themeColor="background1"/>
                                <w:sz w:val="32"/>
                                <w:szCs w:val="32"/>
                                <w:u w:val="single"/>
                              </w:rPr>
                            </w:pPr>
                            <w:r w:rsidRPr="003A5700">
                              <w:rPr>
                                <w:rStyle w:val="jsgrdq"/>
                                <w:rFonts w:cstheme="minorHAnsi"/>
                                <w:b/>
                                <w:bCs/>
                                <w:color w:val="FFFFFF" w:themeColor="background1"/>
                                <w:sz w:val="32"/>
                                <w:szCs w:val="32"/>
                                <w:u w:val="single"/>
                              </w:rPr>
                              <w:t>Newsflash</w:t>
                            </w:r>
                          </w:p>
                          <w:p w14:paraId="256A530E" w14:textId="73F687A3" w:rsidR="0048223F" w:rsidRPr="006B6CCB" w:rsidRDefault="0048223F" w:rsidP="0048223F">
                            <w:pPr>
                              <w:jc w:val="both"/>
                              <w:rPr>
                                <w:rStyle w:val="jsgrdq"/>
                                <w:rFonts w:cstheme="minorHAnsi"/>
                                <w:color w:val="FFFFFF" w:themeColor="background1"/>
                                <w:sz w:val="26"/>
                                <w:szCs w:val="26"/>
                              </w:rPr>
                            </w:pPr>
                            <w:r w:rsidRPr="006B6CCB">
                              <w:rPr>
                                <w:rStyle w:val="jsgrdq"/>
                                <w:rFonts w:cstheme="minorHAnsi"/>
                                <w:color w:val="FFFFFF" w:themeColor="background1"/>
                                <w:sz w:val="26"/>
                                <w:szCs w:val="26"/>
                              </w:rPr>
                              <w:t xml:space="preserve">We have changed our service times for one-off advice on Community Care and Housing matters. </w:t>
                            </w:r>
                          </w:p>
                          <w:p w14:paraId="71330E76" w14:textId="0481E892" w:rsidR="0048223F" w:rsidRPr="006B6CCB" w:rsidRDefault="0048223F" w:rsidP="0048223F">
                            <w:pPr>
                              <w:jc w:val="both"/>
                              <w:rPr>
                                <w:rStyle w:val="jsgrdq"/>
                                <w:rFonts w:cstheme="minorHAnsi"/>
                                <w:color w:val="FFFFFF" w:themeColor="background1"/>
                                <w:sz w:val="26"/>
                                <w:szCs w:val="26"/>
                              </w:rPr>
                            </w:pPr>
                            <w:r w:rsidRPr="006B6CCB">
                              <w:rPr>
                                <w:rStyle w:val="jsgrdq"/>
                                <w:rFonts w:cstheme="minorHAnsi"/>
                                <w:color w:val="FFFFFF" w:themeColor="background1"/>
                                <w:sz w:val="26"/>
                                <w:szCs w:val="26"/>
                              </w:rPr>
                              <w:t xml:space="preserve">Our Community Care helpline is now open from 2pm - 5.30pm on Mondays, Wednesdays and Fridays, and our Housing helpline is now open from 2pm - 5.30pm on Tuesdays, Thursdays and Fridays. You can contact our advisors for one-off advice during these times if you are not eligible for Legal Aid by calling </w:t>
                            </w:r>
                            <w:r w:rsidRPr="006B6CCB">
                              <w:rPr>
                                <w:rStyle w:val="jsgrdq"/>
                                <w:rFonts w:cstheme="minorHAnsi"/>
                                <w:b/>
                                <w:bCs/>
                                <w:color w:val="FFFFFF" w:themeColor="background1"/>
                                <w:sz w:val="26"/>
                                <w:szCs w:val="26"/>
                              </w:rPr>
                              <w:t>020 7791 9809</w:t>
                            </w:r>
                            <w:r w:rsidRPr="006B6CCB">
                              <w:rPr>
                                <w:rStyle w:val="jsgrdq"/>
                                <w:rFonts w:cstheme="minorHAnsi"/>
                                <w:color w:val="FFFFFF" w:themeColor="background1"/>
                                <w:sz w:val="26"/>
                                <w:szCs w:val="26"/>
                              </w:rPr>
                              <w:t xml:space="preserve">. If you require reasonable adjustments and cannot call, you can get in touch by emailing </w:t>
                            </w:r>
                            <w:r w:rsidRPr="006B6CCB">
                              <w:rPr>
                                <w:rStyle w:val="jsgrdq"/>
                                <w:rFonts w:cstheme="minorHAnsi"/>
                                <w:b/>
                                <w:bCs/>
                                <w:color w:val="FFFFFF" w:themeColor="background1"/>
                                <w:sz w:val="26"/>
                                <w:szCs w:val="26"/>
                              </w:rPr>
                              <w:t>helpline@dls.org.uk</w:t>
                            </w:r>
                            <w:r w:rsidRPr="006B6CCB">
                              <w:rPr>
                                <w:rStyle w:val="jsgrdq"/>
                                <w:rFonts w:cstheme="minorHAnsi"/>
                                <w:color w:val="FFFFFF" w:themeColor="background1"/>
                                <w:sz w:val="26"/>
                                <w:szCs w:val="26"/>
                              </w:rPr>
                              <w:t>.</w:t>
                            </w:r>
                          </w:p>
                          <w:p w14:paraId="5EB2A5F3" w14:textId="36A770EA" w:rsidR="0048223F" w:rsidRDefault="0048223F" w:rsidP="0048223F">
                            <w:pPr>
                              <w:jc w:val="both"/>
                              <w:rPr>
                                <w:rStyle w:val="jsgrdq"/>
                                <w:rFonts w:cstheme="minorHAnsi"/>
                                <w:color w:val="FFFFFF" w:themeColor="background1"/>
                                <w:sz w:val="26"/>
                                <w:szCs w:val="26"/>
                              </w:rPr>
                            </w:pPr>
                            <w:r w:rsidRPr="006B6CCB">
                              <w:rPr>
                                <w:rStyle w:val="jsgrdq"/>
                                <w:rFonts w:cstheme="minorHAnsi"/>
                                <w:color w:val="FFFFFF" w:themeColor="background1"/>
                                <w:sz w:val="26"/>
                                <w:szCs w:val="26"/>
                              </w:rPr>
                              <w:t xml:space="preserve">If you are eligible for Legal Aid and require help with a Community Care or Housing matter, you can contact us on </w:t>
                            </w:r>
                            <w:r w:rsidRPr="006B6CCB">
                              <w:rPr>
                                <w:rStyle w:val="jsgrdq"/>
                                <w:rFonts w:cstheme="minorHAnsi"/>
                                <w:b/>
                                <w:bCs/>
                                <w:color w:val="FFFFFF" w:themeColor="background1"/>
                                <w:sz w:val="26"/>
                                <w:szCs w:val="26"/>
                              </w:rPr>
                              <w:t xml:space="preserve">020 7791 9820 </w:t>
                            </w:r>
                            <w:r w:rsidRPr="006B6CCB">
                              <w:rPr>
                                <w:rStyle w:val="jsgrdq"/>
                                <w:rFonts w:cstheme="minorHAnsi"/>
                                <w:color w:val="FFFFFF" w:themeColor="background1"/>
                                <w:sz w:val="26"/>
                                <w:szCs w:val="26"/>
                              </w:rPr>
                              <w:t xml:space="preserve">or email us at </w:t>
                            </w:r>
                            <w:r w:rsidRPr="006B6CCB">
                              <w:rPr>
                                <w:rStyle w:val="jsgrdq"/>
                                <w:rFonts w:cstheme="minorHAnsi"/>
                                <w:b/>
                                <w:bCs/>
                                <w:color w:val="FFFFFF" w:themeColor="background1"/>
                                <w:sz w:val="26"/>
                                <w:szCs w:val="26"/>
                              </w:rPr>
                              <w:t xml:space="preserve">legalaid@dls.org.uk. </w:t>
                            </w:r>
                            <w:r w:rsidRPr="006B6CCB">
                              <w:rPr>
                                <w:rStyle w:val="jsgrdq"/>
                                <w:rFonts w:cstheme="minorHAnsi"/>
                                <w:color w:val="FFFFFF" w:themeColor="background1"/>
                                <w:sz w:val="26"/>
                                <w:szCs w:val="26"/>
                              </w:rPr>
                              <w:t xml:space="preserve">You can find more information </w:t>
                            </w:r>
                            <w:hyperlink r:id="rId18" w:tgtFrame="_blank" w:history="1">
                              <w:r w:rsidRPr="006243F7">
                                <w:rPr>
                                  <w:rStyle w:val="Hyperlink"/>
                                  <w:rFonts w:cstheme="minorHAnsi"/>
                                  <w:b/>
                                  <w:bCs/>
                                  <w:color w:val="FFFFFF" w:themeColor="background1"/>
                                  <w:sz w:val="26"/>
                                  <w:szCs w:val="26"/>
                                  <w:u w:val="none"/>
                                </w:rPr>
                                <w:t>here</w:t>
                              </w:r>
                            </w:hyperlink>
                            <w:r w:rsidRPr="006B6CCB">
                              <w:rPr>
                                <w:rStyle w:val="jsgrdq"/>
                                <w:rFonts w:cstheme="minorHAnsi"/>
                                <w:color w:val="FFFFFF" w:themeColor="background1"/>
                                <w:sz w:val="26"/>
                                <w:szCs w:val="26"/>
                              </w:rPr>
                              <w:t>.</w:t>
                            </w:r>
                          </w:p>
                          <w:p w14:paraId="4E2B973B" w14:textId="77777777" w:rsidR="005472A1" w:rsidRDefault="005472A1" w:rsidP="0048223F">
                            <w:pPr>
                              <w:jc w:val="both"/>
                              <w:rPr>
                                <w:rStyle w:val="jsgrdq"/>
                                <w:rFonts w:cstheme="minorHAnsi"/>
                                <w:color w:val="FFFFFF" w:themeColor="background1"/>
                                <w:sz w:val="26"/>
                                <w:szCs w:val="26"/>
                              </w:rPr>
                            </w:pPr>
                          </w:p>
                          <w:p w14:paraId="2925734D" w14:textId="77777777" w:rsidR="005472A1" w:rsidRPr="006B6CCB" w:rsidRDefault="005472A1" w:rsidP="0048223F">
                            <w:pPr>
                              <w:jc w:val="both"/>
                              <w:rPr>
                                <w:rFonts w:cstheme="minorHAnsi"/>
                                <w:color w:val="FFFFFF" w:themeColor="background1"/>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0570A" id="_x0000_s1028" type="#_x0000_t202" style="position:absolute;margin-left:-13.6pt;margin-top:331.05pt;width:330.45pt;height:290.35pt;z-index:25158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" fillcolor="#02a19b" strokecolor="#02a19b">
                <v:textbox>
                  <w:txbxContent>
                    <w:p w14:paraId="53BE7412" w14:textId="7A0F3DCE" w:rsidR="0048223F" w:rsidRPr="003A5700" w:rsidRDefault="0048223F" w:rsidP="0048223F">
                      <w:pPr>
                        <w:jc w:val="center"/>
                        <w:rPr>
                          <w:rStyle w:val="jsgrdq"/>
                          <w:rFonts w:cstheme="minorHAnsi"/>
                          <w:b/>
                          <w:bCs/>
                          <w:color w:val="FFFFFF" w:themeColor="background1"/>
                          <w:sz w:val="32"/>
                          <w:szCs w:val="32"/>
                          <w:u w:val="single"/>
                        </w:rPr>
                      </w:pPr>
                      <w:r w:rsidRPr="003A5700">
                        <w:rPr>
                          <w:rStyle w:val="jsgrdq"/>
                          <w:rFonts w:cstheme="minorHAnsi"/>
                          <w:b/>
                          <w:bCs/>
                          <w:color w:val="FFFFFF" w:themeColor="background1"/>
                          <w:sz w:val="32"/>
                          <w:szCs w:val="32"/>
                          <w:u w:val="single"/>
                        </w:rPr>
                        <w:t>Newsflash</w:t>
                      </w:r>
                    </w:p>
                    <w:p w14:paraId="256A530E" w14:textId="73F687A3" w:rsidR="0048223F" w:rsidRPr="006B6CCB" w:rsidRDefault="0048223F" w:rsidP="0048223F">
                      <w:pPr>
                        <w:jc w:val="both"/>
                        <w:rPr>
                          <w:rStyle w:val="jsgrdq"/>
                          <w:rFonts w:cstheme="minorHAnsi"/>
                          <w:color w:val="FFFFFF" w:themeColor="background1"/>
                          <w:sz w:val="26"/>
                          <w:szCs w:val="26"/>
                        </w:rPr>
                      </w:pPr>
                      <w:r w:rsidRPr="006B6CCB">
                        <w:rPr>
                          <w:rStyle w:val="jsgrdq"/>
                          <w:rFonts w:cstheme="minorHAnsi"/>
                          <w:color w:val="FFFFFF" w:themeColor="background1"/>
                          <w:sz w:val="26"/>
                          <w:szCs w:val="26"/>
                        </w:rPr>
                        <w:t xml:space="preserve">We have changed our service times for one-off advice on Community Care and Housing matters. </w:t>
                      </w:r>
                    </w:p>
                    <w:p w14:paraId="71330E76" w14:textId="0481E892" w:rsidR="0048223F" w:rsidRPr="006B6CCB" w:rsidRDefault="0048223F" w:rsidP="0048223F">
                      <w:pPr>
                        <w:jc w:val="both"/>
                        <w:rPr>
                          <w:rStyle w:val="jsgrdq"/>
                          <w:rFonts w:cstheme="minorHAnsi"/>
                          <w:color w:val="FFFFFF" w:themeColor="background1"/>
                          <w:sz w:val="26"/>
                          <w:szCs w:val="26"/>
                        </w:rPr>
                      </w:pPr>
                      <w:r w:rsidRPr="006B6CCB">
                        <w:rPr>
                          <w:rStyle w:val="jsgrdq"/>
                          <w:rFonts w:cstheme="minorHAnsi"/>
                          <w:color w:val="FFFFFF" w:themeColor="background1"/>
                          <w:sz w:val="26"/>
                          <w:szCs w:val="26"/>
                        </w:rPr>
                        <w:t xml:space="preserve">Our Community Care helpline is now open from 2pm - 5.30pm on Mondays, Wednesdays and Fridays, and our Housing helpline is now open from 2pm - 5.30pm on Tuesdays, Thursdays and Fridays. You can contact our advisors for one-off advice during these times if you are not eligible for Legal Aid by calling </w:t>
                      </w:r>
                      <w:r w:rsidRPr="006B6CCB">
                        <w:rPr>
                          <w:rStyle w:val="jsgrdq"/>
                          <w:rFonts w:cstheme="minorHAnsi"/>
                          <w:b/>
                          <w:bCs/>
                          <w:color w:val="FFFFFF" w:themeColor="background1"/>
                          <w:sz w:val="26"/>
                          <w:szCs w:val="26"/>
                        </w:rPr>
                        <w:t>020 7791 9809</w:t>
                      </w:r>
                      <w:r w:rsidRPr="006B6CCB">
                        <w:rPr>
                          <w:rStyle w:val="jsgrdq"/>
                          <w:rFonts w:cstheme="minorHAnsi"/>
                          <w:color w:val="FFFFFF" w:themeColor="background1"/>
                          <w:sz w:val="26"/>
                          <w:szCs w:val="26"/>
                        </w:rPr>
                        <w:t xml:space="preserve">. If you require reasonable adjustments and cannot call, you can get in touch by emailing </w:t>
                      </w:r>
                      <w:r w:rsidRPr="006B6CCB">
                        <w:rPr>
                          <w:rStyle w:val="jsgrdq"/>
                          <w:rFonts w:cstheme="minorHAnsi"/>
                          <w:b/>
                          <w:bCs/>
                          <w:color w:val="FFFFFF" w:themeColor="background1"/>
                          <w:sz w:val="26"/>
                          <w:szCs w:val="26"/>
                        </w:rPr>
                        <w:t>helpline@dls.org.uk</w:t>
                      </w:r>
                      <w:r w:rsidRPr="006B6CCB">
                        <w:rPr>
                          <w:rStyle w:val="jsgrdq"/>
                          <w:rFonts w:cstheme="minorHAnsi"/>
                          <w:color w:val="FFFFFF" w:themeColor="background1"/>
                          <w:sz w:val="26"/>
                          <w:szCs w:val="26"/>
                        </w:rPr>
                        <w:t>.</w:t>
                      </w:r>
                    </w:p>
                    <w:p w14:paraId="5EB2A5F3" w14:textId="36A770EA" w:rsidR="0048223F" w:rsidRDefault="0048223F" w:rsidP="0048223F">
                      <w:pPr>
                        <w:jc w:val="both"/>
                        <w:rPr>
                          <w:rStyle w:val="jsgrdq"/>
                          <w:rFonts w:cstheme="minorHAnsi"/>
                          <w:color w:val="FFFFFF" w:themeColor="background1"/>
                          <w:sz w:val="26"/>
                          <w:szCs w:val="26"/>
                        </w:rPr>
                      </w:pPr>
                      <w:r w:rsidRPr="006B6CCB">
                        <w:rPr>
                          <w:rStyle w:val="jsgrdq"/>
                          <w:rFonts w:cstheme="minorHAnsi"/>
                          <w:color w:val="FFFFFF" w:themeColor="background1"/>
                          <w:sz w:val="26"/>
                          <w:szCs w:val="26"/>
                        </w:rPr>
                        <w:t xml:space="preserve">If you are eligible for Legal Aid and require help with a Community Care or Housing matter, you can contact us on </w:t>
                      </w:r>
                      <w:r w:rsidRPr="006B6CCB">
                        <w:rPr>
                          <w:rStyle w:val="jsgrdq"/>
                          <w:rFonts w:cstheme="minorHAnsi"/>
                          <w:b/>
                          <w:bCs/>
                          <w:color w:val="FFFFFF" w:themeColor="background1"/>
                          <w:sz w:val="26"/>
                          <w:szCs w:val="26"/>
                        </w:rPr>
                        <w:t xml:space="preserve">020 7791 9820 </w:t>
                      </w:r>
                      <w:r w:rsidRPr="006B6CCB">
                        <w:rPr>
                          <w:rStyle w:val="jsgrdq"/>
                          <w:rFonts w:cstheme="minorHAnsi"/>
                          <w:color w:val="FFFFFF" w:themeColor="background1"/>
                          <w:sz w:val="26"/>
                          <w:szCs w:val="26"/>
                        </w:rPr>
                        <w:t xml:space="preserve">or email us at </w:t>
                      </w:r>
                      <w:r w:rsidRPr="006B6CCB">
                        <w:rPr>
                          <w:rStyle w:val="jsgrdq"/>
                          <w:rFonts w:cstheme="minorHAnsi"/>
                          <w:b/>
                          <w:bCs/>
                          <w:color w:val="FFFFFF" w:themeColor="background1"/>
                          <w:sz w:val="26"/>
                          <w:szCs w:val="26"/>
                        </w:rPr>
                        <w:t xml:space="preserve">legalaid@dls.org.uk. </w:t>
                      </w:r>
                      <w:r w:rsidRPr="006B6CCB">
                        <w:rPr>
                          <w:rStyle w:val="jsgrdq"/>
                          <w:rFonts w:cstheme="minorHAnsi"/>
                          <w:color w:val="FFFFFF" w:themeColor="background1"/>
                          <w:sz w:val="26"/>
                          <w:szCs w:val="26"/>
                        </w:rPr>
                        <w:t xml:space="preserve">You can find more information </w:t>
                      </w:r>
                      <w:hyperlink r:id="rId19" w:tgtFrame="_blank" w:history="1">
                        <w:r w:rsidRPr="006243F7">
                          <w:rPr>
                            <w:rStyle w:val="Hyperlink"/>
                            <w:rFonts w:cstheme="minorHAnsi"/>
                            <w:b/>
                            <w:bCs/>
                            <w:color w:val="FFFFFF" w:themeColor="background1"/>
                            <w:sz w:val="26"/>
                            <w:szCs w:val="26"/>
                            <w:u w:val="none"/>
                          </w:rPr>
                          <w:t>here</w:t>
                        </w:r>
                      </w:hyperlink>
                      <w:r w:rsidRPr="006B6CCB">
                        <w:rPr>
                          <w:rStyle w:val="jsgrdq"/>
                          <w:rFonts w:cstheme="minorHAnsi"/>
                          <w:color w:val="FFFFFF" w:themeColor="background1"/>
                          <w:sz w:val="26"/>
                          <w:szCs w:val="26"/>
                        </w:rPr>
                        <w:t>.</w:t>
                      </w:r>
                    </w:p>
                    <w:p w14:paraId="4E2B973B" w14:textId="77777777" w:rsidR="005472A1" w:rsidRDefault="005472A1" w:rsidP="0048223F">
                      <w:pPr>
                        <w:jc w:val="both"/>
                        <w:rPr>
                          <w:rStyle w:val="jsgrdq"/>
                          <w:rFonts w:cstheme="minorHAnsi"/>
                          <w:color w:val="FFFFFF" w:themeColor="background1"/>
                          <w:sz w:val="26"/>
                          <w:szCs w:val="26"/>
                        </w:rPr>
                      </w:pPr>
                    </w:p>
                    <w:p w14:paraId="2925734D" w14:textId="77777777" w:rsidR="005472A1" w:rsidRPr="006B6CCB" w:rsidRDefault="005472A1" w:rsidP="0048223F">
                      <w:pPr>
                        <w:jc w:val="both"/>
                        <w:rPr>
                          <w:rFonts w:cstheme="minorHAnsi"/>
                          <w:color w:val="FFFFFF" w:themeColor="background1"/>
                          <w:sz w:val="26"/>
                          <w:szCs w:val="26"/>
                        </w:rPr>
                      </w:pPr>
                    </w:p>
                  </w:txbxContent>
                </v:textbox>
                <w10:wrap type="square"/>
              </v:shape>
            </w:pict>
          </mc:Fallback>
        </mc:AlternateContent>
      </w:r>
      <w:r w:rsidR="00C56371">
        <w:rPr>
          <w:noProof/>
        </w:rPr>
        <mc:AlternateContent>
          <mc:Choice Requires="wps">
            <w:drawing>
              <wp:anchor distT="45720" distB="45720" distL="114300" distR="114300" simplePos="0" relativeHeight="251548160" behindDoc="0" locked="0" layoutInCell="1" allowOverlap="1" wp14:anchorId="372E2A8F" wp14:editId="7C774113">
                <wp:simplePos x="0" y="0"/>
                <wp:positionH relativeFrom="margin">
                  <wp:posOffset>-40640</wp:posOffset>
                </wp:positionH>
                <wp:positionV relativeFrom="paragraph">
                  <wp:posOffset>1530201</wp:posOffset>
                </wp:positionV>
                <wp:extent cx="6685915" cy="3818890"/>
                <wp:effectExtent l="0" t="0" r="63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915" cy="3818890"/>
                        </a:xfrm>
                        <a:prstGeom prst="rect">
                          <a:avLst/>
                        </a:prstGeom>
                        <a:solidFill>
                          <a:srgbClr val="FFFFFF"/>
                        </a:solidFill>
                        <a:ln w="9525">
                          <a:noFill/>
                          <a:miter lim="800000"/>
                          <a:headEnd/>
                          <a:tailEnd/>
                        </a:ln>
                      </wps:spPr>
                      <wps:txbx>
                        <w:txbxContent>
                          <w:p w14:paraId="1CB24D2A" w14:textId="192ED930" w:rsidR="00D67C70" w:rsidRPr="006F651F" w:rsidRDefault="00D67C70" w:rsidP="006F651F">
                            <w:pPr>
                              <w:pStyle w:val="NormalWeb"/>
                              <w:jc w:val="center"/>
                              <w:rPr>
                                <w:rFonts w:asciiTheme="minorHAnsi" w:hAnsiTheme="minorHAnsi" w:cstheme="minorHAnsi"/>
                                <w:sz w:val="28"/>
                                <w:szCs w:val="28"/>
                              </w:rPr>
                            </w:pPr>
                            <w:r w:rsidRPr="006F651F">
                              <w:rPr>
                                <w:rFonts w:asciiTheme="minorHAnsi" w:hAnsiTheme="minorHAnsi" w:cstheme="minorHAnsi"/>
                                <w:sz w:val="28"/>
                                <w:szCs w:val="28"/>
                              </w:rPr>
                              <w:t>Welcome to Disability Law Service’s – also known as DLS – quarterly newsletter.</w:t>
                            </w:r>
                          </w:p>
                          <w:p w14:paraId="06CA4B2F" w14:textId="77777777" w:rsidR="00F469A9" w:rsidRPr="006F651F" w:rsidRDefault="00D67C70" w:rsidP="006F651F">
                            <w:pPr>
                              <w:pStyle w:val="NormalWeb"/>
                              <w:jc w:val="center"/>
                              <w:rPr>
                                <w:rFonts w:asciiTheme="minorHAnsi" w:hAnsiTheme="minorHAnsi" w:cstheme="minorHAnsi"/>
                                <w:sz w:val="28"/>
                                <w:szCs w:val="28"/>
                              </w:rPr>
                            </w:pPr>
                            <w:r w:rsidRPr="006F651F">
                              <w:rPr>
                                <w:rFonts w:asciiTheme="minorHAnsi" w:hAnsiTheme="minorHAnsi" w:cstheme="minorHAnsi"/>
                                <w:sz w:val="28"/>
                                <w:szCs w:val="28"/>
                              </w:rPr>
                              <w:t>Disability Law Service is a user-led Disabled Persons’ Organisation which provides a free and vital service covering the areas of housing, community care, employment and welfare benefits to some 4,000 Disabled people each year. With almost half of people in poverty in the UK being a Disabled person or living in a household with a Disabled person, our free service improves access to justice and the protection of legal rights for Disabled people over the course of many years.</w:t>
                            </w:r>
                          </w:p>
                          <w:p w14:paraId="49F30694" w14:textId="354EC3F4" w:rsidR="00D67C70" w:rsidRPr="006F651F" w:rsidRDefault="00D67C70" w:rsidP="006F651F">
                            <w:pPr>
                              <w:pStyle w:val="NormalWeb"/>
                              <w:jc w:val="center"/>
                              <w:rPr>
                                <w:rFonts w:asciiTheme="minorHAnsi" w:hAnsiTheme="minorHAnsi" w:cstheme="minorHAnsi"/>
                                <w:sz w:val="28"/>
                                <w:szCs w:val="28"/>
                              </w:rPr>
                            </w:pPr>
                            <w:r w:rsidRPr="006F651F">
                              <w:rPr>
                                <w:rFonts w:asciiTheme="minorHAnsi" w:hAnsiTheme="minorHAnsi" w:cstheme="minorHAnsi"/>
                                <w:sz w:val="28"/>
                                <w:szCs w:val="28"/>
                              </w:rPr>
                              <w:t>This issue contains updates from DLS, successful outcomes we've achieved for our clients and key developments in the sector.</w:t>
                            </w:r>
                          </w:p>
                          <w:p w14:paraId="50A6B815" w14:textId="0BDD758B" w:rsidR="00D67C70" w:rsidRPr="00F469A9" w:rsidRDefault="00D67C70" w:rsidP="00D67C70">
                            <w:pPr>
                              <w:jc w:val="both"/>
                              <w:rPr>
                                <w:rFonts w:cstheme="minorHAnsi"/>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E2A8F" id="_x0000_s1029" type="#_x0000_t202" style="position:absolute;margin-left:-3.2pt;margin-top:120.5pt;width:526.45pt;height:300.7pt;z-index:251548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" stroked="f">
                <v:textbox>
                  <w:txbxContent>
                    <w:p w14:paraId="1CB24D2A" w14:textId="192ED930" w:rsidR="00D67C70" w:rsidRPr="006F651F" w:rsidRDefault="00D67C70" w:rsidP="006F651F">
                      <w:pPr>
                        <w:pStyle w:val="NormalWeb"/>
                        <w:jc w:val="center"/>
                        <w:rPr>
                          <w:rFonts w:asciiTheme="minorHAnsi" w:hAnsiTheme="minorHAnsi" w:cstheme="minorHAnsi"/>
                          <w:sz w:val="28"/>
                          <w:szCs w:val="28"/>
                        </w:rPr>
                      </w:pPr>
                      <w:r w:rsidRPr="006F651F">
                        <w:rPr>
                          <w:rFonts w:asciiTheme="minorHAnsi" w:hAnsiTheme="minorHAnsi" w:cstheme="minorHAnsi"/>
                          <w:sz w:val="28"/>
                          <w:szCs w:val="28"/>
                        </w:rPr>
                        <w:t>Welcome to Disability Law Service’s – also known as DLS – quarterly newsletter.</w:t>
                      </w:r>
                    </w:p>
                    <w:p w14:paraId="06CA4B2F" w14:textId="77777777" w:rsidR="00F469A9" w:rsidRPr="006F651F" w:rsidRDefault="00D67C70" w:rsidP="006F651F">
                      <w:pPr>
                        <w:pStyle w:val="NormalWeb"/>
                        <w:jc w:val="center"/>
                        <w:rPr>
                          <w:rFonts w:asciiTheme="minorHAnsi" w:hAnsiTheme="minorHAnsi" w:cstheme="minorHAnsi"/>
                          <w:sz w:val="28"/>
                          <w:szCs w:val="28"/>
                        </w:rPr>
                      </w:pPr>
                      <w:r w:rsidRPr="006F651F">
                        <w:rPr>
                          <w:rFonts w:asciiTheme="minorHAnsi" w:hAnsiTheme="minorHAnsi" w:cstheme="minorHAnsi"/>
                          <w:sz w:val="28"/>
                          <w:szCs w:val="28"/>
                        </w:rPr>
                        <w:t>Disability Law Service is a user-led Disabled Persons’ Organisation which provides a free and vital service covering the areas of housing, community care, employment and welfare benefits to some 4,000 Disabled people each year. With almost half of people in poverty in the UK being a Disabled person or living in a household with a Disabled person, our free service improves access to justice and the protection of legal rights for Disabled people over the course of many years.</w:t>
                      </w:r>
                    </w:p>
                    <w:p w14:paraId="49F30694" w14:textId="354EC3F4" w:rsidR="00D67C70" w:rsidRPr="006F651F" w:rsidRDefault="00D67C70" w:rsidP="006F651F">
                      <w:pPr>
                        <w:pStyle w:val="NormalWeb"/>
                        <w:jc w:val="center"/>
                        <w:rPr>
                          <w:rFonts w:asciiTheme="minorHAnsi" w:hAnsiTheme="minorHAnsi" w:cstheme="minorHAnsi"/>
                          <w:sz w:val="28"/>
                          <w:szCs w:val="28"/>
                        </w:rPr>
                      </w:pPr>
                      <w:r w:rsidRPr="006F651F">
                        <w:rPr>
                          <w:rFonts w:asciiTheme="minorHAnsi" w:hAnsiTheme="minorHAnsi" w:cstheme="minorHAnsi"/>
                          <w:sz w:val="28"/>
                          <w:szCs w:val="28"/>
                        </w:rPr>
                        <w:t>This issue contains updates from DLS, successful outcomes we've achieved for our clients and key developments in the sector.</w:t>
                      </w:r>
                    </w:p>
                    <w:p w14:paraId="50A6B815" w14:textId="0BDD758B" w:rsidR="00D67C70" w:rsidRPr="00F469A9" w:rsidRDefault="00D67C70" w:rsidP="00D67C70">
                      <w:pPr>
                        <w:jc w:val="both"/>
                        <w:rPr>
                          <w:rFonts w:cstheme="minorHAnsi"/>
                          <w:sz w:val="26"/>
                          <w:szCs w:val="26"/>
                        </w:rPr>
                      </w:pPr>
                    </w:p>
                  </w:txbxContent>
                </v:textbox>
                <w10:wrap type="square" anchorx="margin"/>
              </v:shape>
            </w:pict>
          </mc:Fallback>
        </mc:AlternateContent>
      </w:r>
      <w:r w:rsidR="004F7C31">
        <w:rPr>
          <w:rFonts w:asciiTheme="majorHAnsi" w:hAnsiTheme="majorHAnsi" w:cstheme="majorHAnsi"/>
          <w:noProof/>
          <w:sz w:val="22"/>
          <w:szCs w:val="22"/>
        </w:rPr>
        <mc:AlternateContent>
          <mc:Choice Requires="wps">
            <w:drawing>
              <wp:anchor distT="0" distB="0" distL="114300" distR="114300" simplePos="0" relativeHeight="251508224" behindDoc="0" locked="0" layoutInCell="1" allowOverlap="1" wp14:anchorId="059DFBB9" wp14:editId="41A7CE01">
                <wp:simplePos x="0" y="0"/>
                <wp:positionH relativeFrom="page">
                  <wp:align>left</wp:align>
                </wp:positionH>
                <wp:positionV relativeFrom="paragraph">
                  <wp:posOffset>-449580</wp:posOffset>
                </wp:positionV>
                <wp:extent cx="7833360" cy="274320"/>
                <wp:effectExtent l="0" t="0" r="15240" b="1143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33360" cy="274320"/>
                        </a:xfrm>
                        <a:prstGeom prst="rect">
                          <a:avLst/>
                        </a:prstGeom>
                        <a:solidFill>
                          <a:srgbClr val="02A19B"/>
                        </a:solidFill>
                        <a:ln>
                          <a:solidFill>
                            <a:srgbClr val="02A1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736764" id="Rectangle 2" o:spid="_x0000_s1026" alt="&quot;&quot;" style="position:absolute;margin-left:0;margin-top:-35.4pt;width:616.8pt;height:21.6pt;z-index:25150822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" fillcolor="#02a19b" strokecolor="#02a19b" strokeweight="1pt">
                <w10:wrap anchorx="page"/>
              </v:rect>
            </w:pict>
          </mc:Fallback>
        </mc:AlternateContent>
      </w:r>
      <w:r w:rsidR="004F7C31" w:rsidRPr="001655E8">
        <w:rPr>
          <w:rFonts w:asciiTheme="majorHAnsi" w:hAnsiTheme="majorHAnsi" w:cstheme="majorHAnsi"/>
          <w:noProof/>
          <w:sz w:val="22"/>
          <w:szCs w:val="22"/>
        </w:rPr>
        <w:drawing>
          <wp:inline distT="0" distB="0" distL="0" distR="0" wp14:anchorId="7D10D181" wp14:editId="3EBF5864">
            <wp:extent cx="6540148" cy="1013460"/>
            <wp:effectExtent l="0" t="0" r="0" b="0"/>
            <wp:docPr id="1" name="Picture 1" descr="Title of the newsletter stating 'Disability Law Service: Fighting injustice for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tle of the newsletter stating 'Disability Law Service: Fighting injustice for disabled peop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53282" cy="1015495"/>
                    </a:xfrm>
                    <a:prstGeom prst="rect">
                      <a:avLst/>
                    </a:prstGeom>
                    <a:noFill/>
                    <a:ln>
                      <a:noFill/>
                    </a:ln>
                  </pic:spPr>
                </pic:pic>
              </a:graphicData>
            </a:graphic>
          </wp:inline>
        </w:drawing>
      </w:r>
    </w:p>
    <w:p w14:paraId="7E414D8C" w14:textId="5CA80161" w:rsidR="004F7C31" w:rsidRDefault="003A5700" w:rsidP="004F7C31">
      <w:pPr>
        <w:pStyle w:val="NormalWeb"/>
      </w:pPr>
      <w:r>
        <w:rPr>
          <w:noProof/>
        </w:rPr>
        <mc:AlternateContent>
          <mc:Choice Requires="wps">
            <w:drawing>
              <wp:anchor distT="45720" distB="45720" distL="114300" distR="114300" simplePos="0" relativeHeight="251792896" behindDoc="0" locked="0" layoutInCell="1" allowOverlap="1" wp14:anchorId="00486983" wp14:editId="0D9A4A25">
                <wp:simplePos x="0" y="0"/>
                <wp:positionH relativeFrom="column">
                  <wp:posOffset>4298315</wp:posOffset>
                </wp:positionH>
                <wp:positionV relativeFrom="paragraph">
                  <wp:posOffset>4916805</wp:posOffset>
                </wp:positionV>
                <wp:extent cx="2468880" cy="1753235"/>
                <wp:effectExtent l="19050" t="19050" r="45720" b="3746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753235"/>
                        </a:xfrm>
                        <a:prstGeom prst="rect">
                          <a:avLst/>
                        </a:prstGeom>
                        <a:solidFill>
                          <a:srgbClr val="FFFFFF"/>
                        </a:solidFill>
                        <a:ln w="57150">
                          <a:solidFill>
                            <a:srgbClr val="02A19B"/>
                          </a:solidFill>
                          <a:miter lim="800000"/>
                          <a:headEnd/>
                          <a:tailEnd/>
                        </a:ln>
                      </wps:spPr>
                      <wps:txbx>
                        <w:txbxContent>
                          <w:p w14:paraId="0D37E6FC" w14:textId="7AB9E454" w:rsidR="003A5700" w:rsidRPr="003A5700" w:rsidRDefault="003A5700" w:rsidP="003A5700">
                            <w:pPr>
                              <w:jc w:val="center"/>
                              <w:rPr>
                                <w:rStyle w:val="jsgrdq"/>
                                <w:b/>
                                <w:bCs/>
                                <w:sz w:val="32"/>
                                <w:szCs w:val="32"/>
                                <w:u w:val="single"/>
                                <w:lang w:val="en-US"/>
                              </w:rPr>
                            </w:pPr>
                            <w:r w:rsidRPr="003A5700">
                              <w:rPr>
                                <w:b/>
                                <w:bCs/>
                                <w:sz w:val="32"/>
                                <w:szCs w:val="32"/>
                                <w:u w:val="single"/>
                                <w:lang w:val="en-US"/>
                              </w:rPr>
                              <w:t>Get Involved</w:t>
                            </w:r>
                          </w:p>
                          <w:p w14:paraId="5954C2F1" w14:textId="3449C5D9" w:rsidR="00A42BBE" w:rsidRPr="00844321" w:rsidRDefault="00187A83" w:rsidP="005472A1">
                            <w:pPr>
                              <w:jc w:val="center"/>
                              <w:rPr>
                                <w:b/>
                                <w:bCs/>
                                <w:sz w:val="32"/>
                                <w:szCs w:val="32"/>
                              </w:rPr>
                            </w:pPr>
                            <w:r w:rsidRPr="00844321">
                              <w:rPr>
                                <w:rStyle w:val="jsgrdq"/>
                                <w:color w:val="000000"/>
                                <w:sz w:val="28"/>
                                <w:szCs w:val="28"/>
                              </w:rPr>
                              <w:t xml:space="preserve">You can make a vital contribution to the work we do at DLS by </w:t>
                            </w:r>
                            <w:hyperlink r:id="rId21" w:history="1">
                              <w:r w:rsidRPr="00844321">
                                <w:rPr>
                                  <w:rStyle w:val="Hyperlink"/>
                                  <w:sz w:val="28"/>
                                  <w:szCs w:val="28"/>
                                </w:rPr>
                                <w:t>volunteering</w:t>
                              </w:r>
                            </w:hyperlink>
                            <w:r w:rsidRPr="00844321">
                              <w:rPr>
                                <w:rStyle w:val="jsgrdq"/>
                                <w:color w:val="000000"/>
                                <w:sz w:val="28"/>
                                <w:szCs w:val="28"/>
                              </w:rPr>
                              <w:t xml:space="preserve">, </w:t>
                            </w:r>
                            <w:hyperlink r:id="rId22" w:history="1">
                              <w:r w:rsidRPr="00844321">
                                <w:rPr>
                                  <w:rStyle w:val="Hyperlink"/>
                                  <w:sz w:val="28"/>
                                  <w:szCs w:val="28"/>
                                </w:rPr>
                                <w:t>donating</w:t>
                              </w:r>
                            </w:hyperlink>
                            <w:r w:rsidRPr="00844321">
                              <w:rPr>
                                <w:rStyle w:val="jsgrdq"/>
                                <w:color w:val="000000"/>
                                <w:sz w:val="28"/>
                                <w:szCs w:val="28"/>
                              </w:rPr>
                              <w:t xml:space="preserve">, or by </w:t>
                            </w:r>
                            <w:hyperlink r:id="rId23" w:history="1">
                              <w:r w:rsidRPr="00844321">
                                <w:rPr>
                                  <w:rStyle w:val="Hyperlink"/>
                                  <w:sz w:val="28"/>
                                  <w:szCs w:val="28"/>
                                </w:rPr>
                                <w:t>receiving training from us.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86983" id="_x0000_s1030" type="#_x0000_t202" style="position:absolute;margin-left:338.45pt;margin-top:387.15pt;width:194.4pt;height:138.05pt;z-index:25179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" strokecolor="#02a19b" strokeweight="4.5pt">
                <v:textbox>
                  <w:txbxContent>
                    <w:p w14:paraId="0D37E6FC" w14:textId="7AB9E454" w:rsidR="003A5700" w:rsidRPr="003A5700" w:rsidRDefault="003A5700" w:rsidP="003A5700">
                      <w:pPr>
                        <w:jc w:val="center"/>
                        <w:rPr>
                          <w:rStyle w:val="jsgrdq"/>
                          <w:b/>
                          <w:bCs/>
                          <w:sz w:val="32"/>
                          <w:szCs w:val="32"/>
                          <w:u w:val="single"/>
                          <w:lang w:val="en-US"/>
                        </w:rPr>
                      </w:pPr>
                      <w:r w:rsidRPr="003A5700">
                        <w:rPr>
                          <w:b/>
                          <w:bCs/>
                          <w:sz w:val="32"/>
                          <w:szCs w:val="32"/>
                          <w:u w:val="single"/>
                          <w:lang w:val="en-US"/>
                        </w:rPr>
                        <w:t>Get Involved</w:t>
                      </w:r>
                    </w:p>
                    <w:p w14:paraId="5954C2F1" w14:textId="3449C5D9" w:rsidR="00A42BBE" w:rsidRPr="00844321" w:rsidRDefault="00187A83" w:rsidP="005472A1">
                      <w:pPr>
                        <w:jc w:val="center"/>
                        <w:rPr>
                          <w:b/>
                          <w:bCs/>
                          <w:sz w:val="32"/>
                          <w:szCs w:val="32"/>
                        </w:rPr>
                      </w:pPr>
                      <w:r w:rsidRPr="00844321">
                        <w:rPr>
                          <w:rStyle w:val="jsgrdq"/>
                          <w:color w:val="000000"/>
                          <w:sz w:val="28"/>
                          <w:szCs w:val="28"/>
                        </w:rPr>
                        <w:t xml:space="preserve">You can make a vital contribution to the work we do at DLS by </w:t>
                      </w:r>
                      <w:hyperlink r:id="rId24" w:history="1">
                        <w:r w:rsidRPr="00844321">
                          <w:rPr>
                            <w:rStyle w:val="Hyperlink"/>
                            <w:sz w:val="28"/>
                            <w:szCs w:val="28"/>
                          </w:rPr>
                          <w:t>volunteering</w:t>
                        </w:r>
                      </w:hyperlink>
                      <w:r w:rsidRPr="00844321">
                        <w:rPr>
                          <w:rStyle w:val="jsgrdq"/>
                          <w:color w:val="000000"/>
                          <w:sz w:val="28"/>
                          <w:szCs w:val="28"/>
                        </w:rPr>
                        <w:t xml:space="preserve">, </w:t>
                      </w:r>
                      <w:hyperlink r:id="rId25" w:history="1">
                        <w:r w:rsidRPr="00844321">
                          <w:rPr>
                            <w:rStyle w:val="Hyperlink"/>
                            <w:sz w:val="28"/>
                            <w:szCs w:val="28"/>
                          </w:rPr>
                          <w:t>donating</w:t>
                        </w:r>
                      </w:hyperlink>
                      <w:r w:rsidRPr="00844321">
                        <w:rPr>
                          <w:rStyle w:val="jsgrdq"/>
                          <w:color w:val="000000"/>
                          <w:sz w:val="28"/>
                          <w:szCs w:val="28"/>
                        </w:rPr>
                        <w:t xml:space="preserve">, or by </w:t>
                      </w:r>
                      <w:hyperlink r:id="rId26" w:history="1">
                        <w:r w:rsidRPr="00844321">
                          <w:rPr>
                            <w:rStyle w:val="Hyperlink"/>
                            <w:sz w:val="28"/>
                            <w:szCs w:val="28"/>
                          </w:rPr>
                          <w:t>receiving training from us.</w:t>
                        </w:r>
                      </w:hyperlink>
                    </w:p>
                  </w:txbxContent>
                </v:textbox>
                <w10:wrap type="square"/>
              </v:shape>
            </w:pict>
          </mc:Fallback>
        </mc:AlternateContent>
      </w:r>
    </w:p>
    <w:p w14:paraId="4C3516A5" w14:textId="53999A32" w:rsidR="004F7C31" w:rsidRDefault="0061343F" w:rsidP="004F7C31">
      <w:pPr>
        <w:pStyle w:val="NormalWeb"/>
      </w:pPr>
      <w:r>
        <w:rPr>
          <w:noProof/>
        </w:rPr>
        <w:drawing>
          <wp:anchor distT="0" distB="0" distL="114300" distR="114300" simplePos="0" relativeHeight="251804160" behindDoc="0" locked="0" layoutInCell="1" allowOverlap="1" wp14:anchorId="4ACEBD7E" wp14:editId="5D1901F2">
            <wp:simplePos x="0" y="0"/>
            <wp:positionH relativeFrom="margin">
              <wp:align>center</wp:align>
            </wp:positionH>
            <wp:positionV relativeFrom="paragraph">
              <wp:posOffset>1866088</wp:posOffset>
            </wp:positionV>
            <wp:extent cx="2473325" cy="1544320"/>
            <wp:effectExtent l="0" t="0" r="3175" b="0"/>
            <wp:wrapSquare wrapText="bothSides"/>
            <wp:docPr id="6" name="Picture 6" descr="A green arrow sign with white text saying 'Equal Rights This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een arrow sign with white text saying 'Equal Rights This Wa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3325" cy="154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08B5D" w14:textId="43BEA58E" w:rsidR="00260EF2" w:rsidRDefault="00260EF2"/>
    <w:p w14:paraId="43E0938C" w14:textId="499652EA" w:rsidR="00D67C70" w:rsidRDefault="00D67C70"/>
    <w:p w14:paraId="3F964147" w14:textId="34E4248A" w:rsidR="00D67C70" w:rsidRDefault="00D67C70"/>
    <w:p w14:paraId="4ABB58CE" w14:textId="0197C2F8" w:rsidR="00D67C70" w:rsidRDefault="00D67C70"/>
    <w:p w14:paraId="20030F5E" w14:textId="290FFF2E" w:rsidR="00D67C70" w:rsidRDefault="00790C9D">
      <w:r>
        <w:rPr>
          <w:rFonts w:asciiTheme="majorHAnsi" w:hAnsiTheme="majorHAnsi" w:cstheme="majorHAnsi"/>
          <w:noProof/>
        </w:rPr>
        <mc:AlternateContent>
          <mc:Choice Requires="wps">
            <w:drawing>
              <wp:anchor distT="0" distB="0" distL="114300" distR="114300" simplePos="0" relativeHeight="251741696" behindDoc="0" locked="0" layoutInCell="1" allowOverlap="1" wp14:anchorId="3522C060" wp14:editId="59B14029">
                <wp:simplePos x="0" y="0"/>
                <wp:positionH relativeFrom="margin">
                  <wp:posOffset>-92075</wp:posOffset>
                </wp:positionH>
                <wp:positionV relativeFrom="paragraph">
                  <wp:posOffset>315210</wp:posOffset>
                </wp:positionV>
                <wp:extent cx="6759303" cy="57876"/>
                <wp:effectExtent l="0" t="0" r="22860" b="18415"/>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9303" cy="57876"/>
                        </a:xfrm>
                        <a:prstGeom prst="rect">
                          <a:avLst/>
                        </a:prstGeom>
                        <a:solidFill>
                          <a:srgbClr val="F39200"/>
                        </a:solidFill>
                        <a:ln>
                          <a:solidFill>
                            <a:srgbClr val="F39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63EF4" id="Rectangle 38" o:spid="_x0000_s1026" alt="&quot;&quot;" style="position:absolute;margin-left:-7.25pt;margin-top:24.8pt;width:532.25pt;height:4.55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" fillcolor="#f39200" strokecolor="#f39200" strokeweight="1pt">
                <w10:wrap anchorx="margin"/>
              </v:rect>
            </w:pict>
          </mc:Fallback>
        </mc:AlternateContent>
      </w:r>
    </w:p>
    <w:p w14:paraId="5AD35244" w14:textId="053F5CCE" w:rsidR="00580BF4" w:rsidRDefault="003A5700">
      <w:pPr>
        <w:rPr>
          <w:noProof/>
        </w:rPr>
      </w:pPr>
      <w:r>
        <w:rPr>
          <w:noProof/>
        </w:rPr>
        <w:lastRenderedPageBreak/>
        <mc:AlternateContent>
          <mc:Choice Requires="wps">
            <w:drawing>
              <wp:anchor distT="45720" distB="45720" distL="114300" distR="114300" simplePos="0" relativeHeight="251614720" behindDoc="0" locked="0" layoutInCell="1" allowOverlap="1" wp14:anchorId="04DE0EB2" wp14:editId="50FDE046">
                <wp:simplePos x="0" y="0"/>
                <wp:positionH relativeFrom="margin">
                  <wp:posOffset>3623945</wp:posOffset>
                </wp:positionH>
                <wp:positionV relativeFrom="paragraph">
                  <wp:posOffset>175895</wp:posOffset>
                </wp:positionV>
                <wp:extent cx="3082290" cy="7070725"/>
                <wp:effectExtent l="19050" t="19050" r="41910" b="349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290" cy="7070725"/>
                        </a:xfrm>
                        <a:prstGeom prst="rect">
                          <a:avLst/>
                        </a:prstGeom>
                        <a:solidFill>
                          <a:srgbClr val="FFFFFF"/>
                        </a:solidFill>
                        <a:ln w="57150">
                          <a:solidFill>
                            <a:srgbClr val="02A19B"/>
                          </a:solidFill>
                          <a:miter lim="800000"/>
                          <a:headEnd/>
                          <a:tailEnd/>
                        </a:ln>
                      </wps:spPr>
                      <wps:txbx>
                        <w:txbxContent>
                          <w:p w14:paraId="6AD7F252" w14:textId="53567826" w:rsidR="003A5700" w:rsidRPr="003A5700" w:rsidRDefault="003A5700" w:rsidP="006623D6">
                            <w:pPr>
                              <w:spacing w:before="100" w:beforeAutospacing="1" w:after="100" w:afterAutospacing="1" w:line="240" w:lineRule="auto"/>
                              <w:jc w:val="center"/>
                              <w:rPr>
                                <w:b/>
                                <w:bCs/>
                                <w:sz w:val="32"/>
                                <w:szCs w:val="32"/>
                                <w:u w:val="single"/>
                              </w:rPr>
                            </w:pPr>
                            <w:r>
                              <w:rPr>
                                <w:b/>
                                <w:bCs/>
                                <w:sz w:val="32"/>
                                <w:szCs w:val="32"/>
                                <w:u w:val="single"/>
                              </w:rPr>
                              <w:t>Updates from DLS</w:t>
                            </w:r>
                          </w:p>
                          <w:p w14:paraId="6CB24092" w14:textId="0992D72C" w:rsidR="00A26D2C" w:rsidRPr="00A26D2C" w:rsidRDefault="00A26D2C" w:rsidP="00B85D66">
                            <w:pPr>
                              <w:pStyle w:val="ListParagraph"/>
                              <w:numPr>
                                <w:ilvl w:val="0"/>
                                <w:numId w:val="4"/>
                              </w:numPr>
                              <w:spacing w:before="100" w:beforeAutospacing="1" w:after="100" w:afterAutospacing="1" w:line="240" w:lineRule="auto"/>
                              <w:jc w:val="both"/>
                              <w:rPr>
                                <w:rFonts w:eastAsia="Times New Roman" w:cstheme="minorHAnsi"/>
                                <w:sz w:val="26"/>
                                <w:szCs w:val="26"/>
                                <w:lang w:eastAsia="en-GB"/>
                              </w:rPr>
                            </w:pPr>
                            <w:r w:rsidRPr="00A26D2C">
                              <w:rPr>
                                <w:rFonts w:eastAsia="Times New Roman" w:cstheme="minorHAnsi"/>
                                <w:color w:val="000000"/>
                                <w:sz w:val="26"/>
                                <w:szCs w:val="26"/>
                                <w:lang w:eastAsia="en-GB"/>
                              </w:rPr>
                              <w:t xml:space="preserve">Last year we gained over £3 million in awards and benefits for clients. We are also pleased to say we provided immeasurable confidence, support and peace of mind to clients by giving them with the opportunity to talk to a knowledgeable and empathetic adviser. </w:t>
                            </w:r>
                          </w:p>
                          <w:p w14:paraId="6155658F" w14:textId="77777777" w:rsidR="00A26D2C" w:rsidRPr="00A26D2C" w:rsidRDefault="00A26D2C" w:rsidP="00B85D66">
                            <w:pPr>
                              <w:pStyle w:val="ListParagraph"/>
                              <w:spacing w:before="100" w:beforeAutospacing="1" w:after="100" w:afterAutospacing="1" w:line="240" w:lineRule="auto"/>
                              <w:jc w:val="both"/>
                              <w:rPr>
                                <w:rFonts w:eastAsia="Times New Roman" w:cstheme="minorHAnsi"/>
                                <w:sz w:val="26"/>
                                <w:szCs w:val="26"/>
                                <w:lang w:eastAsia="en-GB"/>
                              </w:rPr>
                            </w:pPr>
                          </w:p>
                          <w:p w14:paraId="634426D5" w14:textId="5FAF86CC" w:rsidR="00A26D2C" w:rsidRPr="00A26D2C" w:rsidRDefault="00A26D2C" w:rsidP="00B85D66">
                            <w:pPr>
                              <w:pStyle w:val="ListParagraph"/>
                              <w:numPr>
                                <w:ilvl w:val="0"/>
                                <w:numId w:val="4"/>
                              </w:numPr>
                              <w:spacing w:before="100" w:beforeAutospacing="1" w:after="100" w:afterAutospacing="1" w:line="240" w:lineRule="auto"/>
                              <w:jc w:val="both"/>
                              <w:rPr>
                                <w:rFonts w:eastAsia="Times New Roman" w:cstheme="minorHAnsi"/>
                                <w:sz w:val="26"/>
                                <w:szCs w:val="26"/>
                                <w:lang w:eastAsia="en-GB"/>
                              </w:rPr>
                            </w:pPr>
                            <w:r w:rsidRPr="00A26D2C">
                              <w:rPr>
                                <w:rFonts w:eastAsia="Times New Roman" w:cstheme="minorHAnsi"/>
                                <w:color w:val="000000"/>
                                <w:sz w:val="26"/>
                                <w:szCs w:val="26"/>
                                <w:lang w:eastAsia="en-GB"/>
                              </w:rPr>
                              <w:t>Disability Law Service is campaigning to abolish non-residential care charges for Disabled adults in England. We believe that in any just society, Disabled adults should not be charged to live a full and independent life</w:t>
                            </w:r>
                            <w:r w:rsidR="00623A44">
                              <w:rPr>
                                <w:rFonts w:eastAsia="Times New Roman" w:cstheme="minorHAnsi"/>
                                <w:color w:val="000000"/>
                                <w:sz w:val="26"/>
                                <w:szCs w:val="26"/>
                                <w:lang w:eastAsia="en-GB"/>
                              </w:rPr>
                              <w:t xml:space="preserve"> and that</w:t>
                            </w:r>
                            <w:r w:rsidRPr="00A26D2C">
                              <w:rPr>
                                <w:rFonts w:eastAsia="Times New Roman" w:cstheme="minorHAnsi"/>
                                <w:color w:val="000000"/>
                                <w:sz w:val="26"/>
                                <w:szCs w:val="26"/>
                                <w:lang w:eastAsia="en-GB"/>
                              </w:rPr>
                              <w:t xml:space="preserve"> charging is a barrier to their independent living. </w:t>
                            </w:r>
                          </w:p>
                          <w:p w14:paraId="68819C9A" w14:textId="77777777" w:rsidR="00A26D2C" w:rsidRPr="00A26D2C" w:rsidRDefault="00A26D2C" w:rsidP="00B85D66">
                            <w:pPr>
                              <w:pStyle w:val="ListParagraph"/>
                              <w:jc w:val="both"/>
                              <w:rPr>
                                <w:rFonts w:eastAsia="Times New Roman" w:cstheme="minorHAnsi"/>
                                <w:sz w:val="26"/>
                                <w:szCs w:val="26"/>
                                <w:lang w:eastAsia="en-GB"/>
                              </w:rPr>
                            </w:pPr>
                          </w:p>
                          <w:p w14:paraId="52E64F6B" w14:textId="501DD9D6" w:rsidR="00A26D2C" w:rsidRPr="00A26D2C" w:rsidRDefault="00A26D2C" w:rsidP="00B85D66">
                            <w:pPr>
                              <w:pStyle w:val="ListParagraph"/>
                              <w:numPr>
                                <w:ilvl w:val="0"/>
                                <w:numId w:val="4"/>
                              </w:numPr>
                              <w:spacing w:before="100" w:beforeAutospacing="1" w:after="100" w:afterAutospacing="1" w:line="240" w:lineRule="auto"/>
                              <w:jc w:val="both"/>
                              <w:rPr>
                                <w:rFonts w:eastAsia="Times New Roman" w:cstheme="minorHAnsi"/>
                                <w:sz w:val="26"/>
                                <w:szCs w:val="26"/>
                                <w:lang w:eastAsia="en-GB"/>
                              </w:rPr>
                            </w:pPr>
                            <w:r w:rsidRPr="00A26D2C">
                              <w:rPr>
                                <w:rFonts w:eastAsia="Times New Roman" w:cstheme="minorHAnsi"/>
                                <w:sz w:val="26"/>
                                <w:szCs w:val="26"/>
                                <w:lang w:eastAsia="en-GB"/>
                              </w:rPr>
                              <w:t xml:space="preserve">The Disability Benefits Consortium, of which DLS is a member, and over 30 other organisations – including the Child Poverty Action Group, The Trussell Trust, and the Joseph Rowntree Foundation – has published a joint letter calling on the Government to increase benefits by 6% in line with inflation, instead of 3.1% as planned. For more information, </w:t>
                            </w:r>
                            <w:hyperlink r:id="rId28" w:history="1">
                              <w:r w:rsidRPr="001D7195">
                                <w:rPr>
                                  <w:rStyle w:val="Hyperlink"/>
                                  <w:rFonts w:eastAsia="Times New Roman" w:cstheme="minorHAnsi"/>
                                  <w:b/>
                                  <w:bCs/>
                                  <w:sz w:val="26"/>
                                  <w:szCs w:val="26"/>
                                  <w:lang w:eastAsia="en-GB"/>
                                </w:rPr>
                                <w:t>click here</w:t>
                              </w:r>
                            </w:hyperlink>
                            <w:r w:rsidRPr="00A26D2C">
                              <w:rPr>
                                <w:rFonts w:eastAsia="Times New Roman" w:cstheme="minorHAnsi"/>
                                <w:sz w:val="26"/>
                                <w:szCs w:val="26"/>
                                <w:lang w:eastAsia="en-GB"/>
                              </w:rPr>
                              <w:t>.</w:t>
                            </w:r>
                          </w:p>
                          <w:p w14:paraId="4B7313BB" w14:textId="32220D87" w:rsidR="00A26D2C" w:rsidRPr="00A26D2C" w:rsidRDefault="00A26D2C" w:rsidP="00B85D66">
                            <w:pPr>
                              <w:jc w:val="both"/>
                              <w:rPr>
                                <w:rFonts w:cstheme="minorHAnsi"/>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E0EB2" id="_x0000_s1031" type="#_x0000_t202" style="position:absolute;margin-left:285.35pt;margin-top:13.85pt;width:242.7pt;height:556.75pt;z-index:251614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" strokecolor="#02a19b" strokeweight="4.5pt">
                <v:textbox>
                  <w:txbxContent>
                    <w:p w14:paraId="6AD7F252" w14:textId="53567826" w:rsidR="003A5700" w:rsidRPr="003A5700" w:rsidRDefault="003A5700" w:rsidP="006623D6">
                      <w:pPr>
                        <w:spacing w:before="100" w:beforeAutospacing="1" w:after="100" w:afterAutospacing="1" w:line="240" w:lineRule="auto"/>
                        <w:jc w:val="center"/>
                        <w:rPr>
                          <w:b/>
                          <w:bCs/>
                          <w:sz w:val="32"/>
                          <w:szCs w:val="32"/>
                          <w:u w:val="single"/>
                        </w:rPr>
                      </w:pPr>
                      <w:r>
                        <w:rPr>
                          <w:b/>
                          <w:bCs/>
                          <w:sz w:val="32"/>
                          <w:szCs w:val="32"/>
                          <w:u w:val="single"/>
                        </w:rPr>
                        <w:t>Updates from DLS</w:t>
                      </w:r>
                    </w:p>
                    <w:p w14:paraId="6CB24092" w14:textId="0992D72C" w:rsidR="00A26D2C" w:rsidRPr="00A26D2C" w:rsidRDefault="00A26D2C" w:rsidP="00B85D66">
                      <w:pPr>
                        <w:pStyle w:val="ListParagraph"/>
                        <w:numPr>
                          <w:ilvl w:val="0"/>
                          <w:numId w:val="4"/>
                        </w:numPr>
                        <w:spacing w:before="100" w:beforeAutospacing="1" w:after="100" w:afterAutospacing="1" w:line="240" w:lineRule="auto"/>
                        <w:jc w:val="both"/>
                        <w:rPr>
                          <w:rFonts w:eastAsia="Times New Roman" w:cstheme="minorHAnsi"/>
                          <w:sz w:val="26"/>
                          <w:szCs w:val="26"/>
                          <w:lang w:eastAsia="en-GB"/>
                        </w:rPr>
                      </w:pPr>
                      <w:r w:rsidRPr="00A26D2C">
                        <w:rPr>
                          <w:rFonts w:eastAsia="Times New Roman" w:cstheme="minorHAnsi"/>
                          <w:color w:val="000000"/>
                          <w:sz w:val="26"/>
                          <w:szCs w:val="26"/>
                          <w:lang w:eastAsia="en-GB"/>
                        </w:rPr>
                        <w:t xml:space="preserve">Last year we gained over £3 million in awards and benefits for clients. We are also pleased to say we provided immeasurable confidence, support and peace of mind to clients by giving them with the opportunity to talk to a knowledgeable and empathetic adviser. </w:t>
                      </w:r>
                    </w:p>
                    <w:p w14:paraId="6155658F" w14:textId="77777777" w:rsidR="00A26D2C" w:rsidRPr="00A26D2C" w:rsidRDefault="00A26D2C" w:rsidP="00B85D66">
                      <w:pPr>
                        <w:pStyle w:val="ListParagraph"/>
                        <w:spacing w:before="100" w:beforeAutospacing="1" w:after="100" w:afterAutospacing="1" w:line="240" w:lineRule="auto"/>
                        <w:jc w:val="both"/>
                        <w:rPr>
                          <w:rFonts w:eastAsia="Times New Roman" w:cstheme="minorHAnsi"/>
                          <w:sz w:val="26"/>
                          <w:szCs w:val="26"/>
                          <w:lang w:eastAsia="en-GB"/>
                        </w:rPr>
                      </w:pPr>
                    </w:p>
                    <w:p w14:paraId="634426D5" w14:textId="5FAF86CC" w:rsidR="00A26D2C" w:rsidRPr="00A26D2C" w:rsidRDefault="00A26D2C" w:rsidP="00B85D66">
                      <w:pPr>
                        <w:pStyle w:val="ListParagraph"/>
                        <w:numPr>
                          <w:ilvl w:val="0"/>
                          <w:numId w:val="4"/>
                        </w:numPr>
                        <w:spacing w:before="100" w:beforeAutospacing="1" w:after="100" w:afterAutospacing="1" w:line="240" w:lineRule="auto"/>
                        <w:jc w:val="both"/>
                        <w:rPr>
                          <w:rFonts w:eastAsia="Times New Roman" w:cstheme="minorHAnsi"/>
                          <w:sz w:val="26"/>
                          <w:szCs w:val="26"/>
                          <w:lang w:eastAsia="en-GB"/>
                        </w:rPr>
                      </w:pPr>
                      <w:r w:rsidRPr="00A26D2C">
                        <w:rPr>
                          <w:rFonts w:eastAsia="Times New Roman" w:cstheme="minorHAnsi"/>
                          <w:color w:val="000000"/>
                          <w:sz w:val="26"/>
                          <w:szCs w:val="26"/>
                          <w:lang w:eastAsia="en-GB"/>
                        </w:rPr>
                        <w:t>Disability Law Service is campaigning to abolish non-residential care charges for Disabled adults in England. We believe that in any just society, Disabled adults should not be charged to live a full and independent life</w:t>
                      </w:r>
                      <w:r w:rsidR="00623A44">
                        <w:rPr>
                          <w:rFonts w:eastAsia="Times New Roman" w:cstheme="minorHAnsi"/>
                          <w:color w:val="000000"/>
                          <w:sz w:val="26"/>
                          <w:szCs w:val="26"/>
                          <w:lang w:eastAsia="en-GB"/>
                        </w:rPr>
                        <w:t xml:space="preserve"> and that</w:t>
                      </w:r>
                      <w:r w:rsidRPr="00A26D2C">
                        <w:rPr>
                          <w:rFonts w:eastAsia="Times New Roman" w:cstheme="minorHAnsi"/>
                          <w:color w:val="000000"/>
                          <w:sz w:val="26"/>
                          <w:szCs w:val="26"/>
                          <w:lang w:eastAsia="en-GB"/>
                        </w:rPr>
                        <w:t xml:space="preserve"> charging is a barrier to their independent living. </w:t>
                      </w:r>
                    </w:p>
                    <w:p w14:paraId="68819C9A" w14:textId="77777777" w:rsidR="00A26D2C" w:rsidRPr="00A26D2C" w:rsidRDefault="00A26D2C" w:rsidP="00B85D66">
                      <w:pPr>
                        <w:pStyle w:val="ListParagraph"/>
                        <w:jc w:val="both"/>
                        <w:rPr>
                          <w:rFonts w:eastAsia="Times New Roman" w:cstheme="minorHAnsi"/>
                          <w:sz w:val="26"/>
                          <w:szCs w:val="26"/>
                          <w:lang w:eastAsia="en-GB"/>
                        </w:rPr>
                      </w:pPr>
                    </w:p>
                    <w:p w14:paraId="52E64F6B" w14:textId="501DD9D6" w:rsidR="00A26D2C" w:rsidRPr="00A26D2C" w:rsidRDefault="00A26D2C" w:rsidP="00B85D66">
                      <w:pPr>
                        <w:pStyle w:val="ListParagraph"/>
                        <w:numPr>
                          <w:ilvl w:val="0"/>
                          <w:numId w:val="4"/>
                        </w:numPr>
                        <w:spacing w:before="100" w:beforeAutospacing="1" w:after="100" w:afterAutospacing="1" w:line="240" w:lineRule="auto"/>
                        <w:jc w:val="both"/>
                        <w:rPr>
                          <w:rFonts w:eastAsia="Times New Roman" w:cstheme="minorHAnsi"/>
                          <w:sz w:val="26"/>
                          <w:szCs w:val="26"/>
                          <w:lang w:eastAsia="en-GB"/>
                        </w:rPr>
                      </w:pPr>
                      <w:r w:rsidRPr="00A26D2C">
                        <w:rPr>
                          <w:rFonts w:eastAsia="Times New Roman" w:cstheme="minorHAnsi"/>
                          <w:sz w:val="26"/>
                          <w:szCs w:val="26"/>
                          <w:lang w:eastAsia="en-GB"/>
                        </w:rPr>
                        <w:t xml:space="preserve">The Disability Benefits Consortium, of which DLS is a member, and over 30 other organisations – including the Child Poverty Action Group, The Trussell Trust, and the Joseph Rowntree Foundation – has published a joint letter calling on the Government to increase benefits by 6% in line with inflation, instead of 3.1% as planned. For more information, </w:t>
                      </w:r>
                      <w:hyperlink r:id="rId29" w:history="1">
                        <w:r w:rsidRPr="001D7195">
                          <w:rPr>
                            <w:rStyle w:val="Hyperlink"/>
                            <w:rFonts w:eastAsia="Times New Roman" w:cstheme="minorHAnsi"/>
                            <w:b/>
                            <w:bCs/>
                            <w:sz w:val="26"/>
                            <w:szCs w:val="26"/>
                            <w:lang w:eastAsia="en-GB"/>
                          </w:rPr>
                          <w:t>click here</w:t>
                        </w:r>
                      </w:hyperlink>
                      <w:r w:rsidRPr="00A26D2C">
                        <w:rPr>
                          <w:rFonts w:eastAsia="Times New Roman" w:cstheme="minorHAnsi"/>
                          <w:sz w:val="26"/>
                          <w:szCs w:val="26"/>
                          <w:lang w:eastAsia="en-GB"/>
                        </w:rPr>
                        <w:t>.</w:t>
                      </w:r>
                    </w:p>
                    <w:p w14:paraId="4B7313BB" w14:textId="32220D87" w:rsidR="00A26D2C" w:rsidRPr="00A26D2C" w:rsidRDefault="00A26D2C" w:rsidP="00B85D66">
                      <w:pPr>
                        <w:jc w:val="both"/>
                        <w:rPr>
                          <w:rFonts w:cstheme="minorHAnsi"/>
                          <w:sz w:val="26"/>
                          <w:szCs w:val="26"/>
                        </w:rPr>
                      </w:pPr>
                    </w:p>
                  </w:txbxContent>
                </v:textbox>
                <w10:wrap type="square" anchorx="margin"/>
              </v:shape>
            </w:pict>
          </mc:Fallback>
        </mc:AlternateContent>
      </w:r>
      <w:r w:rsidR="00A466C5">
        <w:rPr>
          <w:rFonts w:asciiTheme="majorHAnsi" w:hAnsiTheme="majorHAnsi" w:cstheme="majorHAnsi"/>
          <w:noProof/>
        </w:rPr>
        <mc:AlternateContent>
          <mc:Choice Requires="wps">
            <w:drawing>
              <wp:anchor distT="0" distB="0" distL="114300" distR="114300" simplePos="0" relativeHeight="251557376" behindDoc="0" locked="0" layoutInCell="1" allowOverlap="1" wp14:anchorId="7648EE44" wp14:editId="12E33BBD">
                <wp:simplePos x="0" y="0"/>
                <wp:positionH relativeFrom="page">
                  <wp:posOffset>0</wp:posOffset>
                </wp:positionH>
                <wp:positionV relativeFrom="paragraph">
                  <wp:posOffset>-436880</wp:posOffset>
                </wp:positionV>
                <wp:extent cx="7833360" cy="274320"/>
                <wp:effectExtent l="0" t="0" r="15240" b="1143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33360" cy="274320"/>
                        </a:xfrm>
                        <a:prstGeom prst="rect">
                          <a:avLst/>
                        </a:prstGeom>
                        <a:solidFill>
                          <a:srgbClr val="02A19B"/>
                        </a:solidFill>
                        <a:ln>
                          <a:solidFill>
                            <a:srgbClr val="02A1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5CAD10" id="Rectangle 5" o:spid="_x0000_s1026" alt="&quot;&quot;" style="position:absolute;margin-left:0;margin-top:-34.4pt;width:616.8pt;height:21.6pt;z-index:2515573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" fillcolor="#02a19b" strokecolor="#02a19b" strokeweight="1pt">
                <w10:wrap anchorx="page"/>
              </v:rect>
            </w:pict>
          </mc:Fallback>
        </mc:AlternateContent>
      </w:r>
      <w:r w:rsidR="00C56371">
        <w:rPr>
          <w:noProof/>
        </w:rPr>
        <mc:AlternateContent>
          <mc:Choice Requires="wps">
            <w:drawing>
              <wp:anchor distT="45720" distB="45720" distL="114300" distR="114300" simplePos="0" relativeHeight="251633152" behindDoc="0" locked="0" layoutInCell="1" allowOverlap="1" wp14:anchorId="6D05EEC6" wp14:editId="40DF625C">
                <wp:simplePos x="0" y="0"/>
                <wp:positionH relativeFrom="page">
                  <wp:posOffset>377190</wp:posOffset>
                </wp:positionH>
                <wp:positionV relativeFrom="paragraph">
                  <wp:posOffset>483235</wp:posOffset>
                </wp:positionV>
                <wp:extent cx="3381375" cy="8708390"/>
                <wp:effectExtent l="0" t="0" r="28575" b="1651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8708390"/>
                        </a:xfrm>
                        <a:prstGeom prst="rect">
                          <a:avLst/>
                        </a:prstGeom>
                        <a:solidFill>
                          <a:srgbClr val="694A98"/>
                        </a:solidFill>
                        <a:ln w="9525">
                          <a:solidFill>
                            <a:srgbClr val="694A98"/>
                          </a:solidFill>
                          <a:miter lim="800000"/>
                          <a:headEnd/>
                          <a:tailEnd/>
                        </a:ln>
                      </wps:spPr>
                      <wps:txbx>
                        <w:txbxContent>
                          <w:p w14:paraId="022FD02B" w14:textId="6FC19622" w:rsidR="00B85D66" w:rsidRPr="003A5700" w:rsidRDefault="00B85D66" w:rsidP="00B85D66">
                            <w:pPr>
                              <w:pStyle w:val="04xlpa"/>
                              <w:spacing w:line="315" w:lineRule="atLeast"/>
                              <w:jc w:val="center"/>
                              <w:rPr>
                                <w:rStyle w:val="jsgrdq"/>
                                <w:rFonts w:asciiTheme="minorHAnsi" w:hAnsiTheme="minorHAnsi" w:cstheme="minorHAnsi"/>
                                <w:b/>
                                <w:bCs/>
                                <w:color w:val="FDFDFD"/>
                                <w:spacing w:val="5"/>
                                <w:sz w:val="32"/>
                                <w:szCs w:val="32"/>
                                <w:u w:val="single"/>
                              </w:rPr>
                            </w:pPr>
                            <w:r w:rsidRPr="003A5700">
                              <w:rPr>
                                <w:rStyle w:val="jsgrdq"/>
                                <w:rFonts w:asciiTheme="minorHAnsi" w:hAnsiTheme="minorHAnsi" w:cstheme="minorHAnsi"/>
                                <w:b/>
                                <w:bCs/>
                                <w:color w:val="FDFDFD"/>
                                <w:spacing w:val="5"/>
                                <w:sz w:val="32"/>
                                <w:szCs w:val="32"/>
                                <w:u w:val="single"/>
                              </w:rPr>
                              <w:t xml:space="preserve">A </w:t>
                            </w:r>
                            <w:r w:rsidR="008041B7" w:rsidRPr="003A5700">
                              <w:rPr>
                                <w:rStyle w:val="jsgrdq"/>
                                <w:rFonts w:asciiTheme="minorHAnsi" w:hAnsiTheme="minorHAnsi" w:cstheme="minorHAnsi"/>
                                <w:b/>
                                <w:bCs/>
                                <w:color w:val="FDFDFD"/>
                                <w:spacing w:val="5"/>
                                <w:sz w:val="32"/>
                                <w:szCs w:val="32"/>
                                <w:u w:val="single"/>
                              </w:rPr>
                              <w:t>S</w:t>
                            </w:r>
                            <w:r w:rsidRPr="003A5700">
                              <w:rPr>
                                <w:rStyle w:val="jsgrdq"/>
                                <w:rFonts w:asciiTheme="minorHAnsi" w:hAnsiTheme="minorHAnsi" w:cstheme="minorHAnsi"/>
                                <w:b/>
                                <w:bCs/>
                                <w:color w:val="FDFDFD"/>
                                <w:spacing w:val="5"/>
                                <w:sz w:val="32"/>
                                <w:szCs w:val="32"/>
                                <w:u w:val="single"/>
                              </w:rPr>
                              <w:t xml:space="preserve">uccess </w:t>
                            </w:r>
                            <w:r w:rsidR="008041B7" w:rsidRPr="003A5700">
                              <w:rPr>
                                <w:rStyle w:val="jsgrdq"/>
                                <w:rFonts w:asciiTheme="minorHAnsi" w:hAnsiTheme="minorHAnsi" w:cstheme="minorHAnsi"/>
                                <w:b/>
                                <w:bCs/>
                                <w:color w:val="FDFDFD"/>
                                <w:spacing w:val="5"/>
                                <w:sz w:val="32"/>
                                <w:szCs w:val="32"/>
                                <w:u w:val="single"/>
                              </w:rPr>
                              <w:t>S</w:t>
                            </w:r>
                            <w:r w:rsidRPr="003A5700">
                              <w:rPr>
                                <w:rStyle w:val="jsgrdq"/>
                                <w:rFonts w:asciiTheme="minorHAnsi" w:hAnsiTheme="minorHAnsi" w:cstheme="minorHAnsi"/>
                                <w:b/>
                                <w:bCs/>
                                <w:color w:val="FDFDFD"/>
                                <w:spacing w:val="5"/>
                                <w:sz w:val="32"/>
                                <w:szCs w:val="32"/>
                                <w:u w:val="single"/>
                              </w:rPr>
                              <w:t xml:space="preserve">tory from the Employment Team </w:t>
                            </w:r>
                          </w:p>
                          <w:p w14:paraId="5C44047F" w14:textId="3AF9FC1E" w:rsidR="00B85D66" w:rsidRPr="00B85D66" w:rsidRDefault="000F36EB" w:rsidP="00B85D66">
                            <w:pPr>
                              <w:pStyle w:val="04xlpa"/>
                              <w:spacing w:line="315" w:lineRule="atLeast"/>
                              <w:jc w:val="both"/>
                              <w:rPr>
                                <w:rFonts w:asciiTheme="minorHAnsi" w:hAnsiTheme="minorHAnsi" w:cstheme="minorHAnsi"/>
                                <w:color w:val="FDFDFD"/>
                                <w:spacing w:val="5"/>
                                <w:sz w:val="26"/>
                                <w:szCs w:val="26"/>
                              </w:rPr>
                            </w:pPr>
                            <w:proofErr w:type="spellStart"/>
                            <w:r>
                              <w:rPr>
                                <w:rStyle w:val="jsgrdq"/>
                                <w:rFonts w:asciiTheme="minorHAnsi" w:hAnsiTheme="minorHAnsi" w:cstheme="minorHAnsi"/>
                                <w:color w:val="FDFDFD"/>
                                <w:spacing w:val="5"/>
                                <w:sz w:val="26"/>
                                <w:szCs w:val="26"/>
                              </w:rPr>
                              <w:t>E</w:t>
                            </w:r>
                            <w:proofErr w:type="spellEnd"/>
                            <w:r w:rsidR="00B85D66" w:rsidRPr="00B85D66">
                              <w:rPr>
                                <w:rStyle w:val="jsgrdq"/>
                                <w:rFonts w:asciiTheme="minorHAnsi" w:hAnsiTheme="minorHAnsi" w:cstheme="minorHAnsi"/>
                                <w:color w:val="FDFDFD"/>
                                <w:spacing w:val="5"/>
                                <w:sz w:val="26"/>
                                <w:szCs w:val="26"/>
                              </w:rPr>
                              <w:t xml:space="preserve"> has Multiple Sclerosis (MS). She was employed as a Learning Support Assistant at a school for children with social, emotional and mental health needs. </w:t>
                            </w:r>
                          </w:p>
                          <w:p w14:paraId="386D6197" w14:textId="77777777" w:rsidR="00B85D66" w:rsidRPr="00B85D66" w:rsidRDefault="00B85D66" w:rsidP="00B85D66">
                            <w:pPr>
                              <w:pStyle w:val="04xlpa"/>
                              <w:spacing w:line="315" w:lineRule="atLeast"/>
                              <w:jc w:val="both"/>
                              <w:rPr>
                                <w:rFonts w:asciiTheme="minorHAnsi" w:hAnsiTheme="minorHAnsi" w:cstheme="minorHAnsi"/>
                                <w:color w:val="FDFDFD"/>
                                <w:spacing w:val="5"/>
                                <w:sz w:val="26"/>
                                <w:szCs w:val="26"/>
                              </w:rPr>
                            </w:pPr>
                            <w:r w:rsidRPr="00B85D66">
                              <w:rPr>
                                <w:rStyle w:val="jsgrdq"/>
                                <w:rFonts w:asciiTheme="minorHAnsi" w:hAnsiTheme="minorHAnsi" w:cstheme="minorHAnsi"/>
                                <w:color w:val="FDFDFD"/>
                                <w:spacing w:val="5"/>
                                <w:sz w:val="26"/>
                                <w:szCs w:val="26"/>
                              </w:rPr>
                              <w:t xml:space="preserve">E’s employer introduced new mandatory training which included ‘Restrictive Physical Intervention’ (RPI). </w:t>
                            </w:r>
                            <w:proofErr w:type="spellStart"/>
                            <w:r w:rsidRPr="00B85D66">
                              <w:rPr>
                                <w:rStyle w:val="jsgrdq"/>
                                <w:rFonts w:asciiTheme="minorHAnsi" w:hAnsiTheme="minorHAnsi" w:cstheme="minorHAnsi"/>
                                <w:color w:val="FDFDFD"/>
                                <w:spacing w:val="5"/>
                                <w:sz w:val="26"/>
                                <w:szCs w:val="26"/>
                              </w:rPr>
                              <w:t>E</w:t>
                            </w:r>
                            <w:proofErr w:type="spellEnd"/>
                            <w:r w:rsidRPr="00B85D66">
                              <w:rPr>
                                <w:rStyle w:val="jsgrdq"/>
                                <w:rFonts w:asciiTheme="minorHAnsi" w:hAnsiTheme="minorHAnsi" w:cstheme="minorHAnsi"/>
                                <w:color w:val="FDFDFD"/>
                                <w:spacing w:val="5"/>
                                <w:sz w:val="26"/>
                                <w:szCs w:val="26"/>
                              </w:rPr>
                              <w:t xml:space="preserve"> was suspended following medical evidence that she was unable to complete this training due to her MS. Her employer said the physical intervention training was essential in a school environment where there is a heightened requirement on occasions for intervention. They said it was necessary to ensure that E and others were safe at work. </w:t>
                            </w:r>
                            <w:proofErr w:type="spellStart"/>
                            <w:r w:rsidRPr="00B85D66">
                              <w:rPr>
                                <w:rStyle w:val="jsgrdq"/>
                                <w:rFonts w:asciiTheme="minorHAnsi" w:hAnsiTheme="minorHAnsi" w:cstheme="minorHAnsi"/>
                                <w:color w:val="FDFDFD"/>
                                <w:spacing w:val="5"/>
                                <w:sz w:val="26"/>
                                <w:szCs w:val="26"/>
                              </w:rPr>
                              <w:t>E</w:t>
                            </w:r>
                            <w:proofErr w:type="spellEnd"/>
                            <w:r w:rsidRPr="00B85D66">
                              <w:rPr>
                                <w:rStyle w:val="jsgrdq"/>
                                <w:rFonts w:asciiTheme="minorHAnsi" w:hAnsiTheme="minorHAnsi" w:cstheme="minorHAnsi"/>
                                <w:color w:val="FDFDFD"/>
                                <w:spacing w:val="5"/>
                                <w:sz w:val="26"/>
                                <w:szCs w:val="26"/>
                              </w:rPr>
                              <w:t xml:space="preserve"> had done the job for over 4 years without a single episode of having to restrain any pupil and only knew of 3 or 4 instances where restraining had been used. </w:t>
                            </w:r>
                          </w:p>
                          <w:p w14:paraId="5745B572" w14:textId="77777777" w:rsidR="00B85D66" w:rsidRPr="00B85D66" w:rsidRDefault="00B85D66" w:rsidP="00B85D66">
                            <w:pPr>
                              <w:pStyle w:val="04xlpa"/>
                              <w:spacing w:line="315" w:lineRule="atLeast"/>
                              <w:jc w:val="both"/>
                              <w:rPr>
                                <w:rFonts w:asciiTheme="minorHAnsi" w:hAnsiTheme="minorHAnsi" w:cstheme="minorHAnsi"/>
                                <w:color w:val="FDFDFD"/>
                                <w:spacing w:val="5"/>
                                <w:sz w:val="26"/>
                                <w:szCs w:val="26"/>
                              </w:rPr>
                            </w:pPr>
                            <w:r w:rsidRPr="00B85D66">
                              <w:rPr>
                                <w:rStyle w:val="jsgrdq"/>
                                <w:rFonts w:asciiTheme="minorHAnsi" w:hAnsiTheme="minorHAnsi" w:cstheme="minorHAnsi"/>
                                <w:color w:val="FDFDFD"/>
                                <w:spacing w:val="5"/>
                                <w:sz w:val="26"/>
                                <w:szCs w:val="26"/>
                              </w:rPr>
                              <w:t xml:space="preserve">By the time E contacted the DLS MS advice service she had lodged a complaint in the employment tribunal. DLS helped E by drafting further and better particulars for the tribunal. We alleged that the new policy and suspending the claimant was discrimination arising from disability, indirect discrimination and harassment under the Equality Act 2010. We alleged that the employer had failed to make a reasonable adjustment of exempting her from carrying out the more physical side of RPI and/or ensuring that she was assigned to duties where this would be less likely to be required. </w:t>
                            </w:r>
                          </w:p>
                          <w:p w14:paraId="284EBD38" w14:textId="77777777" w:rsidR="00B85D66" w:rsidRPr="00B85D66" w:rsidRDefault="00B85D66" w:rsidP="00B85D66">
                            <w:pPr>
                              <w:pStyle w:val="04xlpa"/>
                              <w:spacing w:line="315" w:lineRule="atLeast"/>
                              <w:rPr>
                                <w:rFonts w:asciiTheme="minorHAnsi" w:hAnsiTheme="minorHAnsi" w:cstheme="minorHAnsi"/>
                                <w:color w:val="FDFDFD"/>
                                <w:spacing w:val="5"/>
                                <w:sz w:val="26"/>
                                <w:szCs w:val="26"/>
                              </w:rPr>
                            </w:pPr>
                            <w:proofErr w:type="spellStart"/>
                            <w:r w:rsidRPr="00B85D66">
                              <w:rPr>
                                <w:rStyle w:val="jsgrdq"/>
                                <w:rFonts w:asciiTheme="minorHAnsi" w:hAnsiTheme="minorHAnsi" w:cstheme="minorHAnsi"/>
                                <w:color w:val="FDFDFD"/>
                                <w:spacing w:val="5"/>
                                <w:sz w:val="26"/>
                                <w:szCs w:val="26"/>
                              </w:rPr>
                              <w:t>E</w:t>
                            </w:r>
                            <w:proofErr w:type="spellEnd"/>
                            <w:r w:rsidRPr="00B85D66">
                              <w:rPr>
                                <w:rStyle w:val="jsgrdq"/>
                                <w:rFonts w:asciiTheme="minorHAnsi" w:hAnsiTheme="minorHAnsi" w:cstheme="minorHAnsi"/>
                                <w:color w:val="FDFDFD"/>
                                <w:spacing w:val="5"/>
                                <w:sz w:val="26"/>
                                <w:szCs w:val="26"/>
                              </w:rPr>
                              <w:t xml:space="preserve"> subsequently negotiated a new role with an increased salary, a written apology and compensation of £20,000.</w:t>
                            </w:r>
                          </w:p>
                          <w:p w14:paraId="6134CE26" w14:textId="3E765267" w:rsidR="00B85D66" w:rsidRPr="00B85D66" w:rsidRDefault="00B85D66">
                            <w:pPr>
                              <w:rPr>
                                <w:rFonts w:cstheme="minorHAnsi"/>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5EEC6" id="_x0000_s1032" type="#_x0000_t202" style="position:absolute;margin-left:29.7pt;margin-top:38.05pt;width:266.25pt;height:685.7pt;z-index:251633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" fillcolor="#694a98" strokecolor="#694a98">
                <v:textbox>
                  <w:txbxContent>
                    <w:p w14:paraId="022FD02B" w14:textId="6FC19622" w:rsidR="00B85D66" w:rsidRPr="003A5700" w:rsidRDefault="00B85D66" w:rsidP="00B85D66">
                      <w:pPr>
                        <w:pStyle w:val="04xlpa"/>
                        <w:spacing w:line="315" w:lineRule="atLeast"/>
                        <w:jc w:val="center"/>
                        <w:rPr>
                          <w:rStyle w:val="jsgrdq"/>
                          <w:rFonts w:asciiTheme="minorHAnsi" w:hAnsiTheme="minorHAnsi" w:cstheme="minorHAnsi"/>
                          <w:b/>
                          <w:bCs/>
                          <w:color w:val="FDFDFD"/>
                          <w:spacing w:val="5"/>
                          <w:sz w:val="32"/>
                          <w:szCs w:val="32"/>
                          <w:u w:val="single"/>
                        </w:rPr>
                      </w:pPr>
                      <w:r w:rsidRPr="003A5700">
                        <w:rPr>
                          <w:rStyle w:val="jsgrdq"/>
                          <w:rFonts w:asciiTheme="minorHAnsi" w:hAnsiTheme="minorHAnsi" w:cstheme="minorHAnsi"/>
                          <w:b/>
                          <w:bCs/>
                          <w:color w:val="FDFDFD"/>
                          <w:spacing w:val="5"/>
                          <w:sz w:val="32"/>
                          <w:szCs w:val="32"/>
                          <w:u w:val="single"/>
                        </w:rPr>
                        <w:t xml:space="preserve">A </w:t>
                      </w:r>
                      <w:r w:rsidR="008041B7" w:rsidRPr="003A5700">
                        <w:rPr>
                          <w:rStyle w:val="jsgrdq"/>
                          <w:rFonts w:asciiTheme="minorHAnsi" w:hAnsiTheme="minorHAnsi" w:cstheme="minorHAnsi"/>
                          <w:b/>
                          <w:bCs/>
                          <w:color w:val="FDFDFD"/>
                          <w:spacing w:val="5"/>
                          <w:sz w:val="32"/>
                          <w:szCs w:val="32"/>
                          <w:u w:val="single"/>
                        </w:rPr>
                        <w:t>S</w:t>
                      </w:r>
                      <w:r w:rsidRPr="003A5700">
                        <w:rPr>
                          <w:rStyle w:val="jsgrdq"/>
                          <w:rFonts w:asciiTheme="minorHAnsi" w:hAnsiTheme="minorHAnsi" w:cstheme="minorHAnsi"/>
                          <w:b/>
                          <w:bCs/>
                          <w:color w:val="FDFDFD"/>
                          <w:spacing w:val="5"/>
                          <w:sz w:val="32"/>
                          <w:szCs w:val="32"/>
                          <w:u w:val="single"/>
                        </w:rPr>
                        <w:t xml:space="preserve">uccess </w:t>
                      </w:r>
                      <w:r w:rsidR="008041B7" w:rsidRPr="003A5700">
                        <w:rPr>
                          <w:rStyle w:val="jsgrdq"/>
                          <w:rFonts w:asciiTheme="minorHAnsi" w:hAnsiTheme="minorHAnsi" w:cstheme="minorHAnsi"/>
                          <w:b/>
                          <w:bCs/>
                          <w:color w:val="FDFDFD"/>
                          <w:spacing w:val="5"/>
                          <w:sz w:val="32"/>
                          <w:szCs w:val="32"/>
                          <w:u w:val="single"/>
                        </w:rPr>
                        <w:t>S</w:t>
                      </w:r>
                      <w:r w:rsidRPr="003A5700">
                        <w:rPr>
                          <w:rStyle w:val="jsgrdq"/>
                          <w:rFonts w:asciiTheme="minorHAnsi" w:hAnsiTheme="minorHAnsi" w:cstheme="minorHAnsi"/>
                          <w:b/>
                          <w:bCs/>
                          <w:color w:val="FDFDFD"/>
                          <w:spacing w:val="5"/>
                          <w:sz w:val="32"/>
                          <w:szCs w:val="32"/>
                          <w:u w:val="single"/>
                        </w:rPr>
                        <w:t xml:space="preserve">tory from the Employment Team </w:t>
                      </w:r>
                    </w:p>
                    <w:p w14:paraId="5C44047F" w14:textId="3AF9FC1E" w:rsidR="00B85D66" w:rsidRPr="00B85D66" w:rsidRDefault="000F36EB" w:rsidP="00B85D66">
                      <w:pPr>
                        <w:pStyle w:val="04xlpa"/>
                        <w:spacing w:line="315" w:lineRule="atLeast"/>
                        <w:jc w:val="both"/>
                        <w:rPr>
                          <w:rFonts w:asciiTheme="minorHAnsi" w:hAnsiTheme="minorHAnsi" w:cstheme="minorHAnsi"/>
                          <w:color w:val="FDFDFD"/>
                          <w:spacing w:val="5"/>
                          <w:sz w:val="26"/>
                          <w:szCs w:val="26"/>
                        </w:rPr>
                      </w:pPr>
                      <w:proofErr w:type="spellStart"/>
                      <w:r>
                        <w:rPr>
                          <w:rStyle w:val="jsgrdq"/>
                          <w:rFonts w:asciiTheme="minorHAnsi" w:hAnsiTheme="minorHAnsi" w:cstheme="minorHAnsi"/>
                          <w:color w:val="FDFDFD"/>
                          <w:spacing w:val="5"/>
                          <w:sz w:val="26"/>
                          <w:szCs w:val="26"/>
                        </w:rPr>
                        <w:t>E</w:t>
                      </w:r>
                      <w:proofErr w:type="spellEnd"/>
                      <w:r w:rsidR="00B85D66" w:rsidRPr="00B85D66">
                        <w:rPr>
                          <w:rStyle w:val="jsgrdq"/>
                          <w:rFonts w:asciiTheme="minorHAnsi" w:hAnsiTheme="minorHAnsi" w:cstheme="minorHAnsi"/>
                          <w:color w:val="FDFDFD"/>
                          <w:spacing w:val="5"/>
                          <w:sz w:val="26"/>
                          <w:szCs w:val="26"/>
                        </w:rPr>
                        <w:t xml:space="preserve"> has Multiple Sclerosis (MS). She was employed as a Learning Support Assistant at a school for children with social, emotional and mental health needs. </w:t>
                      </w:r>
                    </w:p>
                    <w:p w14:paraId="386D6197" w14:textId="77777777" w:rsidR="00B85D66" w:rsidRPr="00B85D66" w:rsidRDefault="00B85D66" w:rsidP="00B85D66">
                      <w:pPr>
                        <w:pStyle w:val="04xlpa"/>
                        <w:spacing w:line="315" w:lineRule="atLeast"/>
                        <w:jc w:val="both"/>
                        <w:rPr>
                          <w:rFonts w:asciiTheme="minorHAnsi" w:hAnsiTheme="minorHAnsi" w:cstheme="minorHAnsi"/>
                          <w:color w:val="FDFDFD"/>
                          <w:spacing w:val="5"/>
                          <w:sz w:val="26"/>
                          <w:szCs w:val="26"/>
                        </w:rPr>
                      </w:pPr>
                      <w:r w:rsidRPr="00B85D66">
                        <w:rPr>
                          <w:rStyle w:val="jsgrdq"/>
                          <w:rFonts w:asciiTheme="minorHAnsi" w:hAnsiTheme="minorHAnsi" w:cstheme="minorHAnsi"/>
                          <w:color w:val="FDFDFD"/>
                          <w:spacing w:val="5"/>
                          <w:sz w:val="26"/>
                          <w:szCs w:val="26"/>
                        </w:rPr>
                        <w:t xml:space="preserve">E’s employer introduced new mandatory training which included ‘Restrictive Physical Intervention’ (RPI). </w:t>
                      </w:r>
                      <w:proofErr w:type="spellStart"/>
                      <w:r w:rsidRPr="00B85D66">
                        <w:rPr>
                          <w:rStyle w:val="jsgrdq"/>
                          <w:rFonts w:asciiTheme="minorHAnsi" w:hAnsiTheme="minorHAnsi" w:cstheme="minorHAnsi"/>
                          <w:color w:val="FDFDFD"/>
                          <w:spacing w:val="5"/>
                          <w:sz w:val="26"/>
                          <w:szCs w:val="26"/>
                        </w:rPr>
                        <w:t>E</w:t>
                      </w:r>
                      <w:proofErr w:type="spellEnd"/>
                      <w:r w:rsidRPr="00B85D66">
                        <w:rPr>
                          <w:rStyle w:val="jsgrdq"/>
                          <w:rFonts w:asciiTheme="minorHAnsi" w:hAnsiTheme="minorHAnsi" w:cstheme="minorHAnsi"/>
                          <w:color w:val="FDFDFD"/>
                          <w:spacing w:val="5"/>
                          <w:sz w:val="26"/>
                          <w:szCs w:val="26"/>
                        </w:rPr>
                        <w:t xml:space="preserve"> was suspended following medical evidence that she was unable to complete this training due to her MS. Her employer said the physical intervention training was essential in a school environment where there is a heightened requirement on occasions for intervention. They said it was necessary to ensure that E and others were safe at work. </w:t>
                      </w:r>
                      <w:proofErr w:type="spellStart"/>
                      <w:r w:rsidRPr="00B85D66">
                        <w:rPr>
                          <w:rStyle w:val="jsgrdq"/>
                          <w:rFonts w:asciiTheme="minorHAnsi" w:hAnsiTheme="minorHAnsi" w:cstheme="minorHAnsi"/>
                          <w:color w:val="FDFDFD"/>
                          <w:spacing w:val="5"/>
                          <w:sz w:val="26"/>
                          <w:szCs w:val="26"/>
                        </w:rPr>
                        <w:t>E</w:t>
                      </w:r>
                      <w:proofErr w:type="spellEnd"/>
                      <w:r w:rsidRPr="00B85D66">
                        <w:rPr>
                          <w:rStyle w:val="jsgrdq"/>
                          <w:rFonts w:asciiTheme="minorHAnsi" w:hAnsiTheme="minorHAnsi" w:cstheme="minorHAnsi"/>
                          <w:color w:val="FDFDFD"/>
                          <w:spacing w:val="5"/>
                          <w:sz w:val="26"/>
                          <w:szCs w:val="26"/>
                        </w:rPr>
                        <w:t xml:space="preserve"> had done the job for over 4 years without a single episode of having to restrain any pupil and only knew of 3 or 4 instances where restraining had been used. </w:t>
                      </w:r>
                    </w:p>
                    <w:p w14:paraId="5745B572" w14:textId="77777777" w:rsidR="00B85D66" w:rsidRPr="00B85D66" w:rsidRDefault="00B85D66" w:rsidP="00B85D66">
                      <w:pPr>
                        <w:pStyle w:val="04xlpa"/>
                        <w:spacing w:line="315" w:lineRule="atLeast"/>
                        <w:jc w:val="both"/>
                        <w:rPr>
                          <w:rFonts w:asciiTheme="minorHAnsi" w:hAnsiTheme="minorHAnsi" w:cstheme="minorHAnsi"/>
                          <w:color w:val="FDFDFD"/>
                          <w:spacing w:val="5"/>
                          <w:sz w:val="26"/>
                          <w:szCs w:val="26"/>
                        </w:rPr>
                      </w:pPr>
                      <w:r w:rsidRPr="00B85D66">
                        <w:rPr>
                          <w:rStyle w:val="jsgrdq"/>
                          <w:rFonts w:asciiTheme="minorHAnsi" w:hAnsiTheme="minorHAnsi" w:cstheme="minorHAnsi"/>
                          <w:color w:val="FDFDFD"/>
                          <w:spacing w:val="5"/>
                          <w:sz w:val="26"/>
                          <w:szCs w:val="26"/>
                        </w:rPr>
                        <w:t xml:space="preserve">By the time E contacted the DLS MS advice service she had lodged a complaint in the employment tribunal. DLS helped E by drafting further and better particulars for the tribunal. We alleged that the new policy and suspending the claimant was discrimination arising from disability, indirect discrimination and harassment under the Equality Act 2010. We alleged that the employer had failed to make a reasonable adjustment of exempting her from carrying out the more physical side of RPI and/or ensuring that she was assigned to duties where this would be less likely to be required. </w:t>
                      </w:r>
                    </w:p>
                    <w:p w14:paraId="284EBD38" w14:textId="77777777" w:rsidR="00B85D66" w:rsidRPr="00B85D66" w:rsidRDefault="00B85D66" w:rsidP="00B85D66">
                      <w:pPr>
                        <w:pStyle w:val="04xlpa"/>
                        <w:spacing w:line="315" w:lineRule="atLeast"/>
                        <w:rPr>
                          <w:rFonts w:asciiTheme="minorHAnsi" w:hAnsiTheme="minorHAnsi" w:cstheme="minorHAnsi"/>
                          <w:color w:val="FDFDFD"/>
                          <w:spacing w:val="5"/>
                          <w:sz w:val="26"/>
                          <w:szCs w:val="26"/>
                        </w:rPr>
                      </w:pPr>
                      <w:proofErr w:type="spellStart"/>
                      <w:r w:rsidRPr="00B85D66">
                        <w:rPr>
                          <w:rStyle w:val="jsgrdq"/>
                          <w:rFonts w:asciiTheme="minorHAnsi" w:hAnsiTheme="minorHAnsi" w:cstheme="minorHAnsi"/>
                          <w:color w:val="FDFDFD"/>
                          <w:spacing w:val="5"/>
                          <w:sz w:val="26"/>
                          <w:szCs w:val="26"/>
                        </w:rPr>
                        <w:t>E</w:t>
                      </w:r>
                      <w:proofErr w:type="spellEnd"/>
                      <w:r w:rsidRPr="00B85D66">
                        <w:rPr>
                          <w:rStyle w:val="jsgrdq"/>
                          <w:rFonts w:asciiTheme="minorHAnsi" w:hAnsiTheme="minorHAnsi" w:cstheme="minorHAnsi"/>
                          <w:color w:val="FDFDFD"/>
                          <w:spacing w:val="5"/>
                          <w:sz w:val="26"/>
                          <w:szCs w:val="26"/>
                        </w:rPr>
                        <w:t xml:space="preserve"> subsequently negotiated a new role with an increased salary, a written apology and compensation of £20,000.</w:t>
                      </w:r>
                    </w:p>
                    <w:p w14:paraId="6134CE26" w14:textId="3E765267" w:rsidR="00B85D66" w:rsidRPr="00B85D66" w:rsidRDefault="00B85D66">
                      <w:pPr>
                        <w:rPr>
                          <w:rFonts w:cstheme="minorHAnsi"/>
                          <w:sz w:val="26"/>
                          <w:szCs w:val="26"/>
                        </w:rPr>
                      </w:pPr>
                    </w:p>
                  </w:txbxContent>
                </v:textbox>
                <w10:wrap type="square" anchorx="page"/>
              </v:shape>
            </w:pict>
          </mc:Fallback>
        </mc:AlternateContent>
      </w:r>
    </w:p>
    <w:p w14:paraId="038E7388" w14:textId="683C3F91" w:rsidR="00D67C70" w:rsidRDefault="00C56371">
      <w:r>
        <w:rPr>
          <w:noProof/>
        </w:rPr>
        <w:drawing>
          <wp:anchor distT="0" distB="0" distL="114300" distR="114300" simplePos="0" relativeHeight="251801088" behindDoc="0" locked="0" layoutInCell="1" allowOverlap="1" wp14:anchorId="4D84CB29" wp14:editId="307FA7BB">
            <wp:simplePos x="0" y="0"/>
            <wp:positionH relativeFrom="column">
              <wp:posOffset>3959150</wp:posOffset>
            </wp:positionH>
            <wp:positionV relativeFrom="paragraph">
              <wp:posOffset>7538869</wp:posOffset>
            </wp:positionV>
            <wp:extent cx="2369820" cy="1588770"/>
            <wp:effectExtent l="0" t="0" r="0" b="0"/>
            <wp:wrapSquare wrapText="bothSides"/>
            <wp:docPr id="49" name="Picture 49" descr="Image of a man in a wheelchair sitting at a desk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Image of a man in a wheelchair sitting at a desk in an offi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69820" cy="1588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ADD77E" w14:textId="5A190074" w:rsidR="00157457" w:rsidRDefault="00157457"/>
    <w:p w14:paraId="0CEB139B" w14:textId="6A235336" w:rsidR="00157457" w:rsidRDefault="00157457"/>
    <w:p w14:paraId="2D5A9989" w14:textId="72E4F47B" w:rsidR="00157457" w:rsidRDefault="00157457"/>
    <w:p w14:paraId="0D7A361C" w14:textId="359A89B5" w:rsidR="00157457" w:rsidRDefault="00157457"/>
    <w:p w14:paraId="0D247171" w14:textId="40B7CAE2" w:rsidR="00157457" w:rsidRDefault="00157457"/>
    <w:p w14:paraId="657E82BE" w14:textId="65949312" w:rsidR="00157457" w:rsidRDefault="00157457"/>
    <w:p w14:paraId="34FD4EA8" w14:textId="0F19D786" w:rsidR="00157457" w:rsidRDefault="00E06697">
      <w:r>
        <w:rPr>
          <w:rFonts w:asciiTheme="majorHAnsi" w:hAnsiTheme="majorHAnsi" w:cstheme="majorHAnsi"/>
          <w:noProof/>
        </w:rPr>
        <mc:AlternateContent>
          <mc:Choice Requires="wps">
            <w:drawing>
              <wp:anchor distT="0" distB="0" distL="114300" distR="114300" simplePos="0" relativeHeight="251725312" behindDoc="0" locked="0" layoutInCell="1" allowOverlap="1" wp14:anchorId="64C43134" wp14:editId="0890EC3B">
                <wp:simplePos x="0" y="0"/>
                <wp:positionH relativeFrom="margin">
                  <wp:posOffset>0</wp:posOffset>
                </wp:positionH>
                <wp:positionV relativeFrom="paragraph">
                  <wp:posOffset>402340</wp:posOffset>
                </wp:positionV>
                <wp:extent cx="6758940" cy="57785"/>
                <wp:effectExtent l="0" t="0" r="22860" b="18415"/>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8940" cy="57785"/>
                        </a:xfrm>
                        <a:prstGeom prst="rect">
                          <a:avLst/>
                        </a:prstGeom>
                        <a:solidFill>
                          <a:srgbClr val="F39200"/>
                        </a:solidFill>
                        <a:ln>
                          <a:solidFill>
                            <a:srgbClr val="F39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37710" id="Rectangle 30" o:spid="_x0000_s1026" alt="&quot;&quot;" style="position:absolute;margin-left:0;margin-top:31.7pt;width:532.2pt;height:4.55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" fillcolor="#f39200" strokecolor="#f39200" strokeweight="1pt">
                <w10:wrap anchorx="margin"/>
              </v:rect>
            </w:pict>
          </mc:Fallback>
        </mc:AlternateContent>
      </w:r>
    </w:p>
    <w:p w14:paraId="6CC22407" w14:textId="673A34E5" w:rsidR="00157457" w:rsidRDefault="006623D6">
      <w:r>
        <w:rPr>
          <w:noProof/>
        </w:rPr>
        <w:lastRenderedPageBreak/>
        <mc:AlternateContent>
          <mc:Choice Requires="wps">
            <w:drawing>
              <wp:anchor distT="45720" distB="45720" distL="114300" distR="114300" simplePos="0" relativeHeight="251652608" behindDoc="0" locked="0" layoutInCell="1" allowOverlap="1" wp14:anchorId="3164B00F" wp14:editId="53735BC6">
                <wp:simplePos x="0" y="0"/>
                <wp:positionH relativeFrom="margin">
                  <wp:posOffset>-33655</wp:posOffset>
                </wp:positionH>
                <wp:positionV relativeFrom="paragraph">
                  <wp:posOffset>471805</wp:posOffset>
                </wp:positionV>
                <wp:extent cx="3010535" cy="5250180"/>
                <wp:effectExtent l="19050" t="19050" r="37465" b="4572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535" cy="5250180"/>
                        </a:xfrm>
                        <a:prstGeom prst="rect">
                          <a:avLst/>
                        </a:prstGeom>
                        <a:solidFill>
                          <a:srgbClr val="FFFFFF"/>
                        </a:solidFill>
                        <a:ln w="57150">
                          <a:solidFill>
                            <a:srgbClr val="694A98"/>
                          </a:solidFill>
                          <a:miter lim="800000"/>
                          <a:headEnd/>
                          <a:tailEnd/>
                        </a:ln>
                      </wps:spPr>
                      <wps:txbx>
                        <w:txbxContent>
                          <w:p w14:paraId="6157F5FE" w14:textId="545954DD" w:rsidR="006623D6" w:rsidRPr="006623D6" w:rsidRDefault="006623D6" w:rsidP="006623D6">
                            <w:pPr>
                              <w:spacing w:before="100" w:beforeAutospacing="1" w:after="100" w:afterAutospacing="1" w:line="300" w:lineRule="atLeast"/>
                              <w:jc w:val="center"/>
                              <w:rPr>
                                <w:rFonts w:eastAsia="Times New Roman" w:cstheme="minorHAnsi"/>
                                <w:b/>
                                <w:bCs/>
                                <w:color w:val="000000"/>
                                <w:spacing w:val="5"/>
                                <w:sz w:val="32"/>
                                <w:szCs w:val="32"/>
                                <w:u w:val="single"/>
                                <w:lang w:eastAsia="en-GB"/>
                              </w:rPr>
                            </w:pPr>
                            <w:r>
                              <w:rPr>
                                <w:rFonts w:eastAsia="Times New Roman" w:cstheme="minorHAnsi"/>
                                <w:b/>
                                <w:bCs/>
                                <w:color w:val="000000"/>
                                <w:spacing w:val="5"/>
                                <w:sz w:val="32"/>
                                <w:szCs w:val="32"/>
                                <w:u w:val="single"/>
                                <w:lang w:eastAsia="en-GB"/>
                              </w:rPr>
                              <w:t>Community Care</w:t>
                            </w:r>
                          </w:p>
                          <w:p w14:paraId="5EB9381D" w14:textId="0B94AA5A" w:rsidR="00157457" w:rsidRPr="00157457" w:rsidRDefault="00157457" w:rsidP="00157457">
                            <w:pPr>
                              <w:spacing w:before="100" w:beforeAutospacing="1" w:after="100" w:afterAutospacing="1" w:line="300" w:lineRule="atLeast"/>
                              <w:jc w:val="both"/>
                              <w:rPr>
                                <w:rFonts w:eastAsia="Times New Roman" w:cstheme="minorHAnsi"/>
                                <w:color w:val="000000"/>
                                <w:spacing w:val="5"/>
                                <w:sz w:val="26"/>
                                <w:szCs w:val="26"/>
                                <w:lang w:eastAsia="en-GB"/>
                              </w:rPr>
                            </w:pPr>
                            <w:r w:rsidRPr="00157457">
                              <w:rPr>
                                <w:rFonts w:eastAsia="Times New Roman" w:cstheme="minorHAnsi"/>
                                <w:color w:val="000000"/>
                                <w:spacing w:val="5"/>
                                <w:sz w:val="26"/>
                                <w:szCs w:val="26"/>
                                <w:lang w:eastAsia="en-GB"/>
                              </w:rPr>
                              <w:t>Our Community Care team works on the helpline, providing one-off advice to service users.</w:t>
                            </w:r>
                          </w:p>
                          <w:p w14:paraId="02AA995D" w14:textId="77777777" w:rsidR="00157457" w:rsidRPr="00157457" w:rsidRDefault="00157457" w:rsidP="00157457">
                            <w:pPr>
                              <w:spacing w:before="100" w:beforeAutospacing="1" w:after="100" w:afterAutospacing="1" w:line="300" w:lineRule="atLeast"/>
                              <w:jc w:val="both"/>
                              <w:rPr>
                                <w:rFonts w:eastAsia="Times New Roman" w:cstheme="minorHAnsi"/>
                                <w:color w:val="000000"/>
                                <w:spacing w:val="5"/>
                                <w:sz w:val="26"/>
                                <w:szCs w:val="26"/>
                                <w:lang w:eastAsia="en-GB"/>
                              </w:rPr>
                            </w:pPr>
                            <w:r w:rsidRPr="00157457">
                              <w:rPr>
                                <w:rFonts w:eastAsia="Times New Roman" w:cstheme="minorHAnsi"/>
                                <w:color w:val="000000"/>
                                <w:spacing w:val="5"/>
                                <w:sz w:val="26"/>
                                <w:szCs w:val="26"/>
                                <w:lang w:eastAsia="en-GB"/>
                              </w:rPr>
                              <w:t xml:space="preserve">They also work on Legal Aid cases, representing adults and children with impairments and their carers on Community Care issues, such as: </w:t>
                            </w:r>
                          </w:p>
                          <w:p w14:paraId="65CA3CAE" w14:textId="77777777" w:rsidR="00157457" w:rsidRPr="00157457" w:rsidRDefault="00157457" w:rsidP="00157457">
                            <w:pPr>
                              <w:numPr>
                                <w:ilvl w:val="0"/>
                                <w:numId w:val="5"/>
                              </w:numPr>
                              <w:spacing w:before="100" w:beforeAutospacing="1" w:after="100" w:afterAutospacing="1" w:line="240" w:lineRule="auto"/>
                              <w:jc w:val="both"/>
                              <w:rPr>
                                <w:rFonts w:eastAsia="Times New Roman" w:cstheme="minorHAnsi"/>
                                <w:sz w:val="26"/>
                                <w:szCs w:val="26"/>
                                <w:lang w:eastAsia="en-GB"/>
                              </w:rPr>
                            </w:pPr>
                            <w:r w:rsidRPr="00157457">
                              <w:rPr>
                                <w:rFonts w:eastAsia="Times New Roman" w:cstheme="minorHAnsi"/>
                                <w:color w:val="000000"/>
                                <w:sz w:val="26"/>
                                <w:szCs w:val="26"/>
                                <w:lang w:eastAsia="en-GB"/>
                              </w:rPr>
                              <w:t xml:space="preserve">Requesting, reviewing and challenging care and support assessments for adult users and carers </w:t>
                            </w:r>
                          </w:p>
                          <w:p w14:paraId="1A86CC63" w14:textId="77777777" w:rsidR="00157457" w:rsidRPr="00157457" w:rsidRDefault="00157457" w:rsidP="00157457">
                            <w:pPr>
                              <w:numPr>
                                <w:ilvl w:val="0"/>
                                <w:numId w:val="5"/>
                              </w:numPr>
                              <w:spacing w:before="100" w:beforeAutospacing="1" w:after="100" w:afterAutospacing="1" w:line="240" w:lineRule="auto"/>
                              <w:jc w:val="both"/>
                              <w:rPr>
                                <w:rFonts w:eastAsia="Times New Roman" w:cstheme="minorHAnsi"/>
                                <w:sz w:val="26"/>
                                <w:szCs w:val="26"/>
                                <w:lang w:eastAsia="en-GB"/>
                              </w:rPr>
                            </w:pPr>
                            <w:r w:rsidRPr="00157457">
                              <w:rPr>
                                <w:rFonts w:eastAsia="Times New Roman" w:cstheme="minorHAnsi"/>
                                <w:color w:val="000000"/>
                                <w:sz w:val="26"/>
                                <w:szCs w:val="26"/>
                                <w:lang w:eastAsia="en-GB"/>
                              </w:rPr>
                              <w:t>Requesting, reviewing and challenging care and support assessments for children</w:t>
                            </w:r>
                          </w:p>
                          <w:p w14:paraId="405BAF08" w14:textId="77777777" w:rsidR="00157457" w:rsidRPr="00157457" w:rsidRDefault="00157457" w:rsidP="00157457">
                            <w:pPr>
                              <w:numPr>
                                <w:ilvl w:val="0"/>
                                <w:numId w:val="5"/>
                              </w:numPr>
                              <w:spacing w:before="100" w:beforeAutospacing="1" w:after="100" w:afterAutospacing="1" w:line="240" w:lineRule="auto"/>
                              <w:jc w:val="both"/>
                              <w:rPr>
                                <w:rFonts w:eastAsia="Times New Roman" w:cstheme="minorHAnsi"/>
                                <w:sz w:val="26"/>
                                <w:szCs w:val="26"/>
                                <w:lang w:eastAsia="en-GB"/>
                              </w:rPr>
                            </w:pPr>
                            <w:r w:rsidRPr="00157457">
                              <w:rPr>
                                <w:rFonts w:eastAsia="Times New Roman" w:cstheme="minorHAnsi"/>
                                <w:color w:val="000000"/>
                                <w:sz w:val="26"/>
                                <w:szCs w:val="26"/>
                                <w:lang w:eastAsia="en-GB"/>
                              </w:rPr>
                              <w:t xml:space="preserve">Challenging personal budgets and requesting direct payment decisions </w:t>
                            </w:r>
                          </w:p>
                          <w:p w14:paraId="1856A12C" w14:textId="77777777" w:rsidR="00157457" w:rsidRPr="00157457" w:rsidRDefault="00157457" w:rsidP="00157457">
                            <w:pPr>
                              <w:numPr>
                                <w:ilvl w:val="0"/>
                                <w:numId w:val="5"/>
                              </w:numPr>
                              <w:spacing w:before="100" w:beforeAutospacing="1" w:after="100" w:afterAutospacing="1" w:line="240" w:lineRule="auto"/>
                              <w:jc w:val="both"/>
                              <w:rPr>
                                <w:rFonts w:eastAsia="Times New Roman" w:cstheme="minorHAnsi"/>
                                <w:sz w:val="26"/>
                                <w:szCs w:val="26"/>
                                <w:lang w:eastAsia="en-GB"/>
                              </w:rPr>
                            </w:pPr>
                            <w:r w:rsidRPr="00157457">
                              <w:rPr>
                                <w:rFonts w:eastAsia="Times New Roman" w:cstheme="minorHAnsi"/>
                                <w:color w:val="000000"/>
                                <w:sz w:val="26"/>
                                <w:szCs w:val="26"/>
                                <w:lang w:eastAsia="en-GB"/>
                              </w:rPr>
                              <w:t xml:space="preserve">Challenging Disabled Facilities Grants decisions </w:t>
                            </w:r>
                          </w:p>
                          <w:p w14:paraId="4E71D19A" w14:textId="77777777" w:rsidR="00157457" w:rsidRPr="00157457" w:rsidRDefault="00157457" w:rsidP="00157457">
                            <w:pPr>
                              <w:numPr>
                                <w:ilvl w:val="0"/>
                                <w:numId w:val="5"/>
                              </w:numPr>
                              <w:spacing w:before="100" w:beforeAutospacing="1" w:after="100" w:afterAutospacing="1" w:line="240" w:lineRule="auto"/>
                              <w:jc w:val="both"/>
                              <w:rPr>
                                <w:rFonts w:eastAsia="Times New Roman" w:cstheme="minorHAnsi"/>
                                <w:sz w:val="26"/>
                                <w:szCs w:val="26"/>
                                <w:lang w:eastAsia="en-GB"/>
                              </w:rPr>
                            </w:pPr>
                            <w:r w:rsidRPr="00157457">
                              <w:rPr>
                                <w:rFonts w:eastAsia="Times New Roman" w:cstheme="minorHAnsi"/>
                                <w:color w:val="000000"/>
                                <w:sz w:val="26"/>
                                <w:szCs w:val="26"/>
                                <w:lang w:eastAsia="en-GB"/>
                              </w:rPr>
                              <w:t xml:space="preserve">Challenging financial assessment contributions </w:t>
                            </w:r>
                          </w:p>
                          <w:p w14:paraId="7F6561C6" w14:textId="77777777" w:rsidR="00157457" w:rsidRPr="00157457" w:rsidRDefault="00157457" w:rsidP="00157457">
                            <w:pPr>
                              <w:jc w:val="both"/>
                              <w:rPr>
                                <w:rFonts w:cstheme="minorHAnsi"/>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4B00F" id="_x0000_s1033" type="#_x0000_t202" style="position:absolute;margin-left:-2.65pt;margin-top:37.15pt;width:237.05pt;height:413.4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" strokecolor="#694a98" strokeweight="4.5pt">
                <v:textbox>
                  <w:txbxContent>
                    <w:p w14:paraId="6157F5FE" w14:textId="545954DD" w:rsidR="006623D6" w:rsidRPr="006623D6" w:rsidRDefault="006623D6" w:rsidP="006623D6">
                      <w:pPr>
                        <w:spacing w:before="100" w:beforeAutospacing="1" w:after="100" w:afterAutospacing="1" w:line="300" w:lineRule="atLeast"/>
                        <w:jc w:val="center"/>
                        <w:rPr>
                          <w:rFonts w:eastAsia="Times New Roman" w:cstheme="minorHAnsi"/>
                          <w:b/>
                          <w:bCs/>
                          <w:color w:val="000000"/>
                          <w:spacing w:val="5"/>
                          <w:sz w:val="32"/>
                          <w:szCs w:val="32"/>
                          <w:u w:val="single"/>
                          <w:lang w:eastAsia="en-GB"/>
                        </w:rPr>
                      </w:pPr>
                      <w:r>
                        <w:rPr>
                          <w:rFonts w:eastAsia="Times New Roman" w:cstheme="minorHAnsi"/>
                          <w:b/>
                          <w:bCs/>
                          <w:color w:val="000000"/>
                          <w:spacing w:val="5"/>
                          <w:sz w:val="32"/>
                          <w:szCs w:val="32"/>
                          <w:u w:val="single"/>
                          <w:lang w:eastAsia="en-GB"/>
                        </w:rPr>
                        <w:t>Community Care</w:t>
                      </w:r>
                    </w:p>
                    <w:p w14:paraId="5EB9381D" w14:textId="0B94AA5A" w:rsidR="00157457" w:rsidRPr="00157457" w:rsidRDefault="00157457" w:rsidP="00157457">
                      <w:pPr>
                        <w:spacing w:before="100" w:beforeAutospacing="1" w:after="100" w:afterAutospacing="1" w:line="300" w:lineRule="atLeast"/>
                        <w:jc w:val="both"/>
                        <w:rPr>
                          <w:rFonts w:eastAsia="Times New Roman" w:cstheme="minorHAnsi"/>
                          <w:color w:val="000000"/>
                          <w:spacing w:val="5"/>
                          <w:sz w:val="26"/>
                          <w:szCs w:val="26"/>
                          <w:lang w:eastAsia="en-GB"/>
                        </w:rPr>
                      </w:pPr>
                      <w:r w:rsidRPr="00157457">
                        <w:rPr>
                          <w:rFonts w:eastAsia="Times New Roman" w:cstheme="minorHAnsi"/>
                          <w:color w:val="000000"/>
                          <w:spacing w:val="5"/>
                          <w:sz w:val="26"/>
                          <w:szCs w:val="26"/>
                          <w:lang w:eastAsia="en-GB"/>
                        </w:rPr>
                        <w:t>Our Community Care team works on the helpline, providing one-off advice to service users.</w:t>
                      </w:r>
                    </w:p>
                    <w:p w14:paraId="02AA995D" w14:textId="77777777" w:rsidR="00157457" w:rsidRPr="00157457" w:rsidRDefault="00157457" w:rsidP="00157457">
                      <w:pPr>
                        <w:spacing w:before="100" w:beforeAutospacing="1" w:after="100" w:afterAutospacing="1" w:line="300" w:lineRule="atLeast"/>
                        <w:jc w:val="both"/>
                        <w:rPr>
                          <w:rFonts w:eastAsia="Times New Roman" w:cstheme="minorHAnsi"/>
                          <w:color w:val="000000"/>
                          <w:spacing w:val="5"/>
                          <w:sz w:val="26"/>
                          <w:szCs w:val="26"/>
                          <w:lang w:eastAsia="en-GB"/>
                        </w:rPr>
                      </w:pPr>
                      <w:r w:rsidRPr="00157457">
                        <w:rPr>
                          <w:rFonts w:eastAsia="Times New Roman" w:cstheme="minorHAnsi"/>
                          <w:color w:val="000000"/>
                          <w:spacing w:val="5"/>
                          <w:sz w:val="26"/>
                          <w:szCs w:val="26"/>
                          <w:lang w:eastAsia="en-GB"/>
                        </w:rPr>
                        <w:t xml:space="preserve">They also work on Legal Aid cases, representing adults and children with impairments and their carers on Community Care issues, such as: </w:t>
                      </w:r>
                    </w:p>
                    <w:p w14:paraId="65CA3CAE" w14:textId="77777777" w:rsidR="00157457" w:rsidRPr="00157457" w:rsidRDefault="00157457" w:rsidP="00157457">
                      <w:pPr>
                        <w:numPr>
                          <w:ilvl w:val="0"/>
                          <w:numId w:val="5"/>
                        </w:numPr>
                        <w:spacing w:before="100" w:beforeAutospacing="1" w:after="100" w:afterAutospacing="1" w:line="240" w:lineRule="auto"/>
                        <w:jc w:val="both"/>
                        <w:rPr>
                          <w:rFonts w:eastAsia="Times New Roman" w:cstheme="minorHAnsi"/>
                          <w:sz w:val="26"/>
                          <w:szCs w:val="26"/>
                          <w:lang w:eastAsia="en-GB"/>
                        </w:rPr>
                      </w:pPr>
                      <w:r w:rsidRPr="00157457">
                        <w:rPr>
                          <w:rFonts w:eastAsia="Times New Roman" w:cstheme="minorHAnsi"/>
                          <w:color w:val="000000"/>
                          <w:sz w:val="26"/>
                          <w:szCs w:val="26"/>
                          <w:lang w:eastAsia="en-GB"/>
                        </w:rPr>
                        <w:t xml:space="preserve">Requesting, reviewing and challenging care and support assessments for adult users and carers </w:t>
                      </w:r>
                    </w:p>
                    <w:p w14:paraId="1A86CC63" w14:textId="77777777" w:rsidR="00157457" w:rsidRPr="00157457" w:rsidRDefault="00157457" w:rsidP="00157457">
                      <w:pPr>
                        <w:numPr>
                          <w:ilvl w:val="0"/>
                          <w:numId w:val="5"/>
                        </w:numPr>
                        <w:spacing w:before="100" w:beforeAutospacing="1" w:after="100" w:afterAutospacing="1" w:line="240" w:lineRule="auto"/>
                        <w:jc w:val="both"/>
                        <w:rPr>
                          <w:rFonts w:eastAsia="Times New Roman" w:cstheme="minorHAnsi"/>
                          <w:sz w:val="26"/>
                          <w:szCs w:val="26"/>
                          <w:lang w:eastAsia="en-GB"/>
                        </w:rPr>
                      </w:pPr>
                      <w:r w:rsidRPr="00157457">
                        <w:rPr>
                          <w:rFonts w:eastAsia="Times New Roman" w:cstheme="minorHAnsi"/>
                          <w:color w:val="000000"/>
                          <w:sz w:val="26"/>
                          <w:szCs w:val="26"/>
                          <w:lang w:eastAsia="en-GB"/>
                        </w:rPr>
                        <w:t>Requesting, reviewing and challenging care and support assessments for children</w:t>
                      </w:r>
                    </w:p>
                    <w:p w14:paraId="405BAF08" w14:textId="77777777" w:rsidR="00157457" w:rsidRPr="00157457" w:rsidRDefault="00157457" w:rsidP="00157457">
                      <w:pPr>
                        <w:numPr>
                          <w:ilvl w:val="0"/>
                          <w:numId w:val="5"/>
                        </w:numPr>
                        <w:spacing w:before="100" w:beforeAutospacing="1" w:after="100" w:afterAutospacing="1" w:line="240" w:lineRule="auto"/>
                        <w:jc w:val="both"/>
                        <w:rPr>
                          <w:rFonts w:eastAsia="Times New Roman" w:cstheme="minorHAnsi"/>
                          <w:sz w:val="26"/>
                          <w:szCs w:val="26"/>
                          <w:lang w:eastAsia="en-GB"/>
                        </w:rPr>
                      </w:pPr>
                      <w:r w:rsidRPr="00157457">
                        <w:rPr>
                          <w:rFonts w:eastAsia="Times New Roman" w:cstheme="minorHAnsi"/>
                          <w:color w:val="000000"/>
                          <w:sz w:val="26"/>
                          <w:szCs w:val="26"/>
                          <w:lang w:eastAsia="en-GB"/>
                        </w:rPr>
                        <w:t xml:space="preserve">Challenging personal budgets and requesting direct payment decisions </w:t>
                      </w:r>
                    </w:p>
                    <w:p w14:paraId="1856A12C" w14:textId="77777777" w:rsidR="00157457" w:rsidRPr="00157457" w:rsidRDefault="00157457" w:rsidP="00157457">
                      <w:pPr>
                        <w:numPr>
                          <w:ilvl w:val="0"/>
                          <w:numId w:val="5"/>
                        </w:numPr>
                        <w:spacing w:before="100" w:beforeAutospacing="1" w:after="100" w:afterAutospacing="1" w:line="240" w:lineRule="auto"/>
                        <w:jc w:val="both"/>
                        <w:rPr>
                          <w:rFonts w:eastAsia="Times New Roman" w:cstheme="minorHAnsi"/>
                          <w:sz w:val="26"/>
                          <w:szCs w:val="26"/>
                          <w:lang w:eastAsia="en-GB"/>
                        </w:rPr>
                      </w:pPr>
                      <w:r w:rsidRPr="00157457">
                        <w:rPr>
                          <w:rFonts w:eastAsia="Times New Roman" w:cstheme="minorHAnsi"/>
                          <w:color w:val="000000"/>
                          <w:sz w:val="26"/>
                          <w:szCs w:val="26"/>
                          <w:lang w:eastAsia="en-GB"/>
                        </w:rPr>
                        <w:t xml:space="preserve">Challenging Disabled Facilities Grants decisions </w:t>
                      </w:r>
                    </w:p>
                    <w:p w14:paraId="4E71D19A" w14:textId="77777777" w:rsidR="00157457" w:rsidRPr="00157457" w:rsidRDefault="00157457" w:rsidP="00157457">
                      <w:pPr>
                        <w:numPr>
                          <w:ilvl w:val="0"/>
                          <w:numId w:val="5"/>
                        </w:numPr>
                        <w:spacing w:before="100" w:beforeAutospacing="1" w:after="100" w:afterAutospacing="1" w:line="240" w:lineRule="auto"/>
                        <w:jc w:val="both"/>
                        <w:rPr>
                          <w:rFonts w:eastAsia="Times New Roman" w:cstheme="minorHAnsi"/>
                          <w:sz w:val="26"/>
                          <w:szCs w:val="26"/>
                          <w:lang w:eastAsia="en-GB"/>
                        </w:rPr>
                      </w:pPr>
                      <w:r w:rsidRPr="00157457">
                        <w:rPr>
                          <w:rFonts w:eastAsia="Times New Roman" w:cstheme="minorHAnsi"/>
                          <w:color w:val="000000"/>
                          <w:sz w:val="26"/>
                          <w:szCs w:val="26"/>
                          <w:lang w:eastAsia="en-GB"/>
                        </w:rPr>
                        <w:t xml:space="preserve">Challenging financial assessment contributions </w:t>
                      </w:r>
                    </w:p>
                    <w:p w14:paraId="7F6561C6" w14:textId="77777777" w:rsidR="00157457" w:rsidRPr="00157457" w:rsidRDefault="00157457" w:rsidP="00157457">
                      <w:pPr>
                        <w:jc w:val="both"/>
                        <w:rPr>
                          <w:rFonts w:cstheme="minorHAnsi"/>
                          <w:sz w:val="26"/>
                          <w:szCs w:val="26"/>
                        </w:rPr>
                      </w:pPr>
                    </w:p>
                  </w:txbxContent>
                </v:textbox>
                <w10:wrap type="square" anchorx="margin"/>
              </v:shape>
            </w:pict>
          </mc:Fallback>
        </mc:AlternateContent>
      </w:r>
      <w:r w:rsidR="00676319">
        <w:rPr>
          <w:rFonts w:asciiTheme="majorHAnsi" w:hAnsiTheme="majorHAnsi" w:cstheme="majorHAnsi"/>
          <w:noProof/>
        </w:rPr>
        <mc:AlternateContent>
          <mc:Choice Requires="wps">
            <w:drawing>
              <wp:anchor distT="0" distB="0" distL="114300" distR="114300" simplePos="0" relativeHeight="251664896" behindDoc="0" locked="0" layoutInCell="1" allowOverlap="1" wp14:anchorId="5AC40F97" wp14:editId="637179A9">
                <wp:simplePos x="0" y="0"/>
                <wp:positionH relativeFrom="page">
                  <wp:posOffset>0</wp:posOffset>
                </wp:positionH>
                <wp:positionV relativeFrom="paragraph">
                  <wp:posOffset>-447675</wp:posOffset>
                </wp:positionV>
                <wp:extent cx="7833360" cy="274320"/>
                <wp:effectExtent l="0" t="0" r="15240" b="1143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33360" cy="274320"/>
                        </a:xfrm>
                        <a:prstGeom prst="rect">
                          <a:avLst/>
                        </a:prstGeom>
                        <a:solidFill>
                          <a:srgbClr val="02A19B"/>
                        </a:solidFill>
                        <a:ln>
                          <a:solidFill>
                            <a:srgbClr val="02A1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FAC41F" id="Rectangle 22" o:spid="_x0000_s1026" alt="&quot;&quot;" style="position:absolute;margin-left:0;margin-top:-35.25pt;width:616.8pt;height:21.6pt;z-index:25166489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" fillcolor="#02a19b" strokecolor="#02a19b" strokeweight="1pt">
                <w10:wrap anchorx="page"/>
              </v:rect>
            </w:pict>
          </mc:Fallback>
        </mc:AlternateContent>
      </w:r>
      <w:r w:rsidR="00C56371">
        <w:rPr>
          <w:noProof/>
        </w:rPr>
        <mc:AlternateContent>
          <mc:Choice Requires="wps">
            <w:drawing>
              <wp:anchor distT="45720" distB="45720" distL="114300" distR="114300" simplePos="0" relativeHeight="251678208" behindDoc="0" locked="0" layoutInCell="1" allowOverlap="1" wp14:anchorId="52D4BA4B" wp14:editId="2D2D8585">
                <wp:simplePos x="0" y="0"/>
                <wp:positionH relativeFrom="margin">
                  <wp:posOffset>3292961</wp:posOffset>
                </wp:positionH>
                <wp:positionV relativeFrom="paragraph">
                  <wp:posOffset>198120</wp:posOffset>
                </wp:positionV>
                <wp:extent cx="3381375" cy="8896985"/>
                <wp:effectExtent l="0" t="0" r="28575" b="1841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8896985"/>
                        </a:xfrm>
                        <a:prstGeom prst="rect">
                          <a:avLst/>
                        </a:prstGeom>
                        <a:solidFill>
                          <a:srgbClr val="02A19B"/>
                        </a:solidFill>
                        <a:ln w="9525">
                          <a:solidFill>
                            <a:srgbClr val="02A19B"/>
                          </a:solidFill>
                          <a:miter lim="800000"/>
                          <a:headEnd/>
                          <a:tailEnd/>
                        </a:ln>
                      </wps:spPr>
                      <wps:txbx>
                        <w:txbxContent>
                          <w:p w14:paraId="0158D8D4" w14:textId="083A2572" w:rsidR="00157457" w:rsidRPr="00C8520E" w:rsidRDefault="00157457" w:rsidP="00157457">
                            <w:pPr>
                              <w:pStyle w:val="04xlpa"/>
                              <w:spacing w:line="315" w:lineRule="atLeast"/>
                              <w:jc w:val="center"/>
                              <w:rPr>
                                <w:rStyle w:val="jsgrdq"/>
                                <w:rFonts w:asciiTheme="minorHAnsi" w:hAnsiTheme="minorHAnsi" w:cstheme="minorHAnsi"/>
                                <w:b/>
                                <w:bCs/>
                                <w:color w:val="FDFDFD"/>
                                <w:spacing w:val="5"/>
                                <w:sz w:val="32"/>
                                <w:szCs w:val="32"/>
                                <w:u w:val="single"/>
                              </w:rPr>
                            </w:pPr>
                            <w:r w:rsidRPr="00C8520E">
                              <w:rPr>
                                <w:rStyle w:val="jsgrdq"/>
                                <w:rFonts w:asciiTheme="minorHAnsi" w:hAnsiTheme="minorHAnsi" w:cstheme="minorHAnsi"/>
                                <w:b/>
                                <w:bCs/>
                                <w:color w:val="FDFDFD"/>
                                <w:spacing w:val="5"/>
                                <w:sz w:val="32"/>
                                <w:szCs w:val="32"/>
                                <w:u w:val="single"/>
                              </w:rPr>
                              <w:t xml:space="preserve">A </w:t>
                            </w:r>
                            <w:r w:rsidR="008041B7" w:rsidRPr="00C8520E">
                              <w:rPr>
                                <w:rStyle w:val="jsgrdq"/>
                                <w:rFonts w:asciiTheme="minorHAnsi" w:hAnsiTheme="minorHAnsi" w:cstheme="minorHAnsi"/>
                                <w:b/>
                                <w:bCs/>
                                <w:color w:val="FDFDFD"/>
                                <w:spacing w:val="5"/>
                                <w:sz w:val="32"/>
                                <w:szCs w:val="32"/>
                                <w:u w:val="single"/>
                              </w:rPr>
                              <w:t>S</w:t>
                            </w:r>
                            <w:r w:rsidRPr="00C8520E">
                              <w:rPr>
                                <w:rStyle w:val="jsgrdq"/>
                                <w:rFonts w:asciiTheme="minorHAnsi" w:hAnsiTheme="minorHAnsi" w:cstheme="minorHAnsi"/>
                                <w:b/>
                                <w:bCs/>
                                <w:color w:val="FDFDFD"/>
                                <w:spacing w:val="5"/>
                                <w:sz w:val="32"/>
                                <w:szCs w:val="32"/>
                                <w:u w:val="single"/>
                              </w:rPr>
                              <w:t xml:space="preserve">uccess </w:t>
                            </w:r>
                            <w:r w:rsidR="008041B7" w:rsidRPr="00C8520E">
                              <w:rPr>
                                <w:rStyle w:val="jsgrdq"/>
                                <w:rFonts w:asciiTheme="minorHAnsi" w:hAnsiTheme="minorHAnsi" w:cstheme="minorHAnsi"/>
                                <w:b/>
                                <w:bCs/>
                                <w:color w:val="FDFDFD"/>
                                <w:spacing w:val="5"/>
                                <w:sz w:val="32"/>
                                <w:szCs w:val="32"/>
                                <w:u w:val="single"/>
                              </w:rPr>
                              <w:t>S</w:t>
                            </w:r>
                            <w:r w:rsidRPr="00C8520E">
                              <w:rPr>
                                <w:rStyle w:val="jsgrdq"/>
                                <w:rFonts w:asciiTheme="minorHAnsi" w:hAnsiTheme="minorHAnsi" w:cstheme="minorHAnsi"/>
                                <w:b/>
                                <w:bCs/>
                                <w:color w:val="FDFDFD"/>
                                <w:spacing w:val="5"/>
                                <w:sz w:val="32"/>
                                <w:szCs w:val="32"/>
                                <w:u w:val="single"/>
                              </w:rPr>
                              <w:t xml:space="preserve">tory from the Housing Team </w:t>
                            </w:r>
                          </w:p>
                          <w:p w14:paraId="3E4628A4" w14:textId="77777777" w:rsidR="00157457" w:rsidRPr="00157457" w:rsidRDefault="00157457" w:rsidP="00157457">
                            <w:pPr>
                              <w:pStyle w:val="04xlpa"/>
                              <w:spacing w:line="300" w:lineRule="atLeast"/>
                              <w:jc w:val="both"/>
                              <w:rPr>
                                <w:rFonts w:asciiTheme="minorHAnsi" w:hAnsiTheme="minorHAnsi" w:cstheme="minorHAnsi"/>
                                <w:color w:val="FFFFFF"/>
                                <w:spacing w:val="5"/>
                                <w:sz w:val="26"/>
                                <w:szCs w:val="26"/>
                              </w:rPr>
                            </w:pPr>
                            <w:r w:rsidRPr="00157457">
                              <w:rPr>
                                <w:rStyle w:val="jsgrdq"/>
                                <w:rFonts w:asciiTheme="minorHAnsi" w:hAnsiTheme="minorHAnsi" w:cstheme="minorHAnsi"/>
                                <w:color w:val="FFFFFF"/>
                                <w:spacing w:val="5"/>
                                <w:sz w:val="26"/>
                                <w:szCs w:val="26"/>
                              </w:rPr>
                              <w:t xml:space="preserve">A service user came to us for assistance with her section 202 review for a homelessness decision. The client had made a homelessness application to their council because they had been experiencing harassment from their neighbours which made their home unsuitable. The client required assistance in reviewing the council’s findings as the council did not believe they was being harassed. The council found their property to be suitable for them. They also dismissed the client’s mental health needs and circumstances. </w:t>
                            </w:r>
                          </w:p>
                          <w:p w14:paraId="2491FBA3" w14:textId="77777777" w:rsidR="00157457" w:rsidRPr="00157457" w:rsidRDefault="00157457" w:rsidP="00157457">
                            <w:pPr>
                              <w:pStyle w:val="04xlpa"/>
                              <w:spacing w:line="300" w:lineRule="atLeast"/>
                              <w:jc w:val="both"/>
                              <w:rPr>
                                <w:rFonts w:asciiTheme="minorHAnsi" w:hAnsiTheme="minorHAnsi" w:cstheme="minorHAnsi"/>
                                <w:color w:val="FFFFFF"/>
                                <w:spacing w:val="5"/>
                                <w:sz w:val="26"/>
                                <w:szCs w:val="26"/>
                              </w:rPr>
                            </w:pPr>
                            <w:r w:rsidRPr="00157457">
                              <w:rPr>
                                <w:rStyle w:val="jsgrdq"/>
                                <w:rFonts w:asciiTheme="minorHAnsi" w:hAnsiTheme="minorHAnsi" w:cstheme="minorHAnsi"/>
                                <w:color w:val="FFFFFF"/>
                                <w:spacing w:val="5"/>
                                <w:sz w:val="26"/>
                                <w:szCs w:val="26"/>
                              </w:rPr>
                              <w:t xml:space="preserve">We investigated the client’s issues and reviewed their housing files. We discovered evidence that their concerns were not taken seriously which we believed to be due to their mental health condition. </w:t>
                            </w:r>
                          </w:p>
                          <w:p w14:paraId="0F6F70D0" w14:textId="77777777" w:rsidR="00157457" w:rsidRPr="00157457" w:rsidRDefault="00157457" w:rsidP="00157457">
                            <w:pPr>
                              <w:pStyle w:val="04xlpa"/>
                              <w:spacing w:line="300" w:lineRule="atLeast"/>
                              <w:jc w:val="both"/>
                              <w:rPr>
                                <w:rFonts w:asciiTheme="minorHAnsi" w:hAnsiTheme="minorHAnsi" w:cstheme="minorHAnsi"/>
                                <w:color w:val="FFFFFF"/>
                                <w:spacing w:val="5"/>
                                <w:sz w:val="26"/>
                                <w:szCs w:val="26"/>
                              </w:rPr>
                            </w:pPr>
                            <w:r w:rsidRPr="00157457">
                              <w:rPr>
                                <w:rStyle w:val="jsgrdq"/>
                                <w:rFonts w:asciiTheme="minorHAnsi" w:hAnsiTheme="minorHAnsi" w:cstheme="minorHAnsi"/>
                                <w:color w:val="FFFFFF"/>
                                <w:spacing w:val="5"/>
                                <w:sz w:val="26"/>
                                <w:szCs w:val="26"/>
                              </w:rPr>
                              <w:t xml:space="preserve">We therefore provided written representations in their review evidencing possible discrimination, the client’s housing needs and evidence of the harassment. We requested that they be found homeless and that the council apply their statutory duties to transfer the client to suitable accommodation. </w:t>
                            </w:r>
                          </w:p>
                          <w:p w14:paraId="414791D0" w14:textId="77777777" w:rsidR="00157457" w:rsidRPr="00157457" w:rsidRDefault="00157457" w:rsidP="00157457">
                            <w:pPr>
                              <w:pStyle w:val="04xlpa"/>
                              <w:spacing w:line="300" w:lineRule="atLeast"/>
                              <w:jc w:val="both"/>
                              <w:rPr>
                                <w:rFonts w:asciiTheme="minorHAnsi" w:hAnsiTheme="minorHAnsi" w:cstheme="minorHAnsi"/>
                                <w:color w:val="FFFFFF"/>
                                <w:spacing w:val="5"/>
                                <w:sz w:val="26"/>
                                <w:szCs w:val="26"/>
                              </w:rPr>
                            </w:pPr>
                            <w:r w:rsidRPr="00157457">
                              <w:rPr>
                                <w:rStyle w:val="jsgrdq"/>
                                <w:rFonts w:asciiTheme="minorHAnsi" w:hAnsiTheme="minorHAnsi" w:cstheme="minorHAnsi"/>
                                <w:color w:val="FFFFFF"/>
                                <w:spacing w:val="5"/>
                                <w:sz w:val="26"/>
                                <w:szCs w:val="26"/>
                              </w:rPr>
                              <w:t xml:space="preserve">In response, the client has been awarded priority for transfer to suitable sheltered accommodation, which they are grateful for. Their section 202 review is ongoing, as we want to council to apply their duties to relieve their homelessness until they can be transferred. </w:t>
                            </w:r>
                          </w:p>
                          <w:p w14:paraId="71B19F84" w14:textId="77777777" w:rsidR="00157457" w:rsidRPr="00157457" w:rsidRDefault="00157457" w:rsidP="00157457">
                            <w:pPr>
                              <w:pStyle w:val="04xlpa"/>
                              <w:spacing w:line="300" w:lineRule="atLeast"/>
                              <w:jc w:val="both"/>
                              <w:rPr>
                                <w:rFonts w:asciiTheme="minorHAnsi" w:hAnsiTheme="minorHAnsi" w:cstheme="minorHAnsi"/>
                                <w:color w:val="FFFFFF"/>
                                <w:spacing w:val="5"/>
                                <w:sz w:val="26"/>
                                <w:szCs w:val="26"/>
                              </w:rPr>
                            </w:pPr>
                            <w:r w:rsidRPr="00157457">
                              <w:rPr>
                                <w:rStyle w:val="jsgrdq"/>
                                <w:rFonts w:asciiTheme="minorHAnsi" w:hAnsiTheme="minorHAnsi" w:cstheme="minorHAnsi"/>
                                <w:color w:val="FFFFFF"/>
                                <w:spacing w:val="5"/>
                                <w:sz w:val="26"/>
                                <w:szCs w:val="26"/>
                              </w:rPr>
                              <w:t xml:space="preserve">The client has also instructed a disability discrimination solicitor due to the evidence we discovered of possible disability discrimination. </w:t>
                            </w:r>
                          </w:p>
                          <w:p w14:paraId="1346A9CF" w14:textId="77777777" w:rsidR="00157457" w:rsidRPr="00B85D66" w:rsidRDefault="00157457" w:rsidP="00157457">
                            <w:pPr>
                              <w:rPr>
                                <w:rFonts w:cstheme="minorHAnsi"/>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4BA4B" id="_x0000_s1034" type="#_x0000_t202" style="position:absolute;margin-left:259.3pt;margin-top:15.6pt;width:266.25pt;height:700.55pt;z-index:25167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" fillcolor="#02a19b" strokecolor="#02a19b">
                <v:textbox>
                  <w:txbxContent>
                    <w:p w14:paraId="0158D8D4" w14:textId="083A2572" w:rsidR="00157457" w:rsidRPr="00C8520E" w:rsidRDefault="00157457" w:rsidP="00157457">
                      <w:pPr>
                        <w:pStyle w:val="04xlpa"/>
                        <w:spacing w:line="315" w:lineRule="atLeast"/>
                        <w:jc w:val="center"/>
                        <w:rPr>
                          <w:rStyle w:val="jsgrdq"/>
                          <w:rFonts w:asciiTheme="minorHAnsi" w:hAnsiTheme="minorHAnsi" w:cstheme="minorHAnsi"/>
                          <w:b/>
                          <w:bCs/>
                          <w:color w:val="FDFDFD"/>
                          <w:spacing w:val="5"/>
                          <w:sz w:val="32"/>
                          <w:szCs w:val="32"/>
                          <w:u w:val="single"/>
                        </w:rPr>
                      </w:pPr>
                      <w:r w:rsidRPr="00C8520E">
                        <w:rPr>
                          <w:rStyle w:val="jsgrdq"/>
                          <w:rFonts w:asciiTheme="minorHAnsi" w:hAnsiTheme="minorHAnsi" w:cstheme="minorHAnsi"/>
                          <w:b/>
                          <w:bCs/>
                          <w:color w:val="FDFDFD"/>
                          <w:spacing w:val="5"/>
                          <w:sz w:val="32"/>
                          <w:szCs w:val="32"/>
                          <w:u w:val="single"/>
                        </w:rPr>
                        <w:t xml:space="preserve">A </w:t>
                      </w:r>
                      <w:r w:rsidR="008041B7" w:rsidRPr="00C8520E">
                        <w:rPr>
                          <w:rStyle w:val="jsgrdq"/>
                          <w:rFonts w:asciiTheme="minorHAnsi" w:hAnsiTheme="minorHAnsi" w:cstheme="minorHAnsi"/>
                          <w:b/>
                          <w:bCs/>
                          <w:color w:val="FDFDFD"/>
                          <w:spacing w:val="5"/>
                          <w:sz w:val="32"/>
                          <w:szCs w:val="32"/>
                          <w:u w:val="single"/>
                        </w:rPr>
                        <w:t>S</w:t>
                      </w:r>
                      <w:r w:rsidRPr="00C8520E">
                        <w:rPr>
                          <w:rStyle w:val="jsgrdq"/>
                          <w:rFonts w:asciiTheme="minorHAnsi" w:hAnsiTheme="minorHAnsi" w:cstheme="minorHAnsi"/>
                          <w:b/>
                          <w:bCs/>
                          <w:color w:val="FDFDFD"/>
                          <w:spacing w:val="5"/>
                          <w:sz w:val="32"/>
                          <w:szCs w:val="32"/>
                          <w:u w:val="single"/>
                        </w:rPr>
                        <w:t xml:space="preserve">uccess </w:t>
                      </w:r>
                      <w:r w:rsidR="008041B7" w:rsidRPr="00C8520E">
                        <w:rPr>
                          <w:rStyle w:val="jsgrdq"/>
                          <w:rFonts w:asciiTheme="minorHAnsi" w:hAnsiTheme="minorHAnsi" w:cstheme="minorHAnsi"/>
                          <w:b/>
                          <w:bCs/>
                          <w:color w:val="FDFDFD"/>
                          <w:spacing w:val="5"/>
                          <w:sz w:val="32"/>
                          <w:szCs w:val="32"/>
                          <w:u w:val="single"/>
                        </w:rPr>
                        <w:t>S</w:t>
                      </w:r>
                      <w:r w:rsidRPr="00C8520E">
                        <w:rPr>
                          <w:rStyle w:val="jsgrdq"/>
                          <w:rFonts w:asciiTheme="minorHAnsi" w:hAnsiTheme="minorHAnsi" w:cstheme="minorHAnsi"/>
                          <w:b/>
                          <w:bCs/>
                          <w:color w:val="FDFDFD"/>
                          <w:spacing w:val="5"/>
                          <w:sz w:val="32"/>
                          <w:szCs w:val="32"/>
                          <w:u w:val="single"/>
                        </w:rPr>
                        <w:t xml:space="preserve">tory from the Housing Team </w:t>
                      </w:r>
                    </w:p>
                    <w:p w14:paraId="3E4628A4" w14:textId="77777777" w:rsidR="00157457" w:rsidRPr="00157457" w:rsidRDefault="00157457" w:rsidP="00157457">
                      <w:pPr>
                        <w:pStyle w:val="04xlpa"/>
                        <w:spacing w:line="300" w:lineRule="atLeast"/>
                        <w:jc w:val="both"/>
                        <w:rPr>
                          <w:rFonts w:asciiTheme="minorHAnsi" w:hAnsiTheme="minorHAnsi" w:cstheme="minorHAnsi"/>
                          <w:color w:val="FFFFFF"/>
                          <w:spacing w:val="5"/>
                          <w:sz w:val="26"/>
                          <w:szCs w:val="26"/>
                        </w:rPr>
                      </w:pPr>
                      <w:r w:rsidRPr="00157457">
                        <w:rPr>
                          <w:rStyle w:val="jsgrdq"/>
                          <w:rFonts w:asciiTheme="minorHAnsi" w:hAnsiTheme="minorHAnsi" w:cstheme="minorHAnsi"/>
                          <w:color w:val="FFFFFF"/>
                          <w:spacing w:val="5"/>
                          <w:sz w:val="26"/>
                          <w:szCs w:val="26"/>
                        </w:rPr>
                        <w:t xml:space="preserve">A service user came to us for assistance with her section 202 review for a homelessness decision. The client had made a homelessness application to their council because they had been experiencing harassment from their neighbours which made their home unsuitable. The client required assistance in reviewing the council’s findings as the council did not believe they was being harassed. The council found their property to be suitable for them. They also dismissed the client’s mental health needs and circumstances. </w:t>
                      </w:r>
                    </w:p>
                    <w:p w14:paraId="2491FBA3" w14:textId="77777777" w:rsidR="00157457" w:rsidRPr="00157457" w:rsidRDefault="00157457" w:rsidP="00157457">
                      <w:pPr>
                        <w:pStyle w:val="04xlpa"/>
                        <w:spacing w:line="300" w:lineRule="atLeast"/>
                        <w:jc w:val="both"/>
                        <w:rPr>
                          <w:rFonts w:asciiTheme="minorHAnsi" w:hAnsiTheme="minorHAnsi" w:cstheme="minorHAnsi"/>
                          <w:color w:val="FFFFFF"/>
                          <w:spacing w:val="5"/>
                          <w:sz w:val="26"/>
                          <w:szCs w:val="26"/>
                        </w:rPr>
                      </w:pPr>
                      <w:r w:rsidRPr="00157457">
                        <w:rPr>
                          <w:rStyle w:val="jsgrdq"/>
                          <w:rFonts w:asciiTheme="minorHAnsi" w:hAnsiTheme="minorHAnsi" w:cstheme="minorHAnsi"/>
                          <w:color w:val="FFFFFF"/>
                          <w:spacing w:val="5"/>
                          <w:sz w:val="26"/>
                          <w:szCs w:val="26"/>
                        </w:rPr>
                        <w:t xml:space="preserve">We investigated the client’s issues and reviewed their housing files. We discovered evidence that their concerns were not taken seriously which we believed to be due to their mental health condition. </w:t>
                      </w:r>
                    </w:p>
                    <w:p w14:paraId="0F6F70D0" w14:textId="77777777" w:rsidR="00157457" w:rsidRPr="00157457" w:rsidRDefault="00157457" w:rsidP="00157457">
                      <w:pPr>
                        <w:pStyle w:val="04xlpa"/>
                        <w:spacing w:line="300" w:lineRule="atLeast"/>
                        <w:jc w:val="both"/>
                        <w:rPr>
                          <w:rFonts w:asciiTheme="minorHAnsi" w:hAnsiTheme="minorHAnsi" w:cstheme="minorHAnsi"/>
                          <w:color w:val="FFFFFF"/>
                          <w:spacing w:val="5"/>
                          <w:sz w:val="26"/>
                          <w:szCs w:val="26"/>
                        </w:rPr>
                      </w:pPr>
                      <w:r w:rsidRPr="00157457">
                        <w:rPr>
                          <w:rStyle w:val="jsgrdq"/>
                          <w:rFonts w:asciiTheme="minorHAnsi" w:hAnsiTheme="minorHAnsi" w:cstheme="minorHAnsi"/>
                          <w:color w:val="FFFFFF"/>
                          <w:spacing w:val="5"/>
                          <w:sz w:val="26"/>
                          <w:szCs w:val="26"/>
                        </w:rPr>
                        <w:t xml:space="preserve">We therefore provided written representations in their review evidencing possible discrimination, the client’s housing needs and evidence of the harassment. We requested that they be found homeless and that the council apply their statutory duties to transfer the client to suitable accommodation. </w:t>
                      </w:r>
                    </w:p>
                    <w:p w14:paraId="414791D0" w14:textId="77777777" w:rsidR="00157457" w:rsidRPr="00157457" w:rsidRDefault="00157457" w:rsidP="00157457">
                      <w:pPr>
                        <w:pStyle w:val="04xlpa"/>
                        <w:spacing w:line="300" w:lineRule="atLeast"/>
                        <w:jc w:val="both"/>
                        <w:rPr>
                          <w:rFonts w:asciiTheme="minorHAnsi" w:hAnsiTheme="minorHAnsi" w:cstheme="minorHAnsi"/>
                          <w:color w:val="FFFFFF"/>
                          <w:spacing w:val="5"/>
                          <w:sz w:val="26"/>
                          <w:szCs w:val="26"/>
                        </w:rPr>
                      </w:pPr>
                      <w:r w:rsidRPr="00157457">
                        <w:rPr>
                          <w:rStyle w:val="jsgrdq"/>
                          <w:rFonts w:asciiTheme="minorHAnsi" w:hAnsiTheme="minorHAnsi" w:cstheme="minorHAnsi"/>
                          <w:color w:val="FFFFFF"/>
                          <w:spacing w:val="5"/>
                          <w:sz w:val="26"/>
                          <w:szCs w:val="26"/>
                        </w:rPr>
                        <w:t xml:space="preserve">In response, the client has been awarded priority for transfer to suitable sheltered accommodation, which they are grateful for. Their section 202 review is ongoing, as we want to council to apply their duties to relieve their homelessness until they can be transferred. </w:t>
                      </w:r>
                    </w:p>
                    <w:p w14:paraId="71B19F84" w14:textId="77777777" w:rsidR="00157457" w:rsidRPr="00157457" w:rsidRDefault="00157457" w:rsidP="00157457">
                      <w:pPr>
                        <w:pStyle w:val="04xlpa"/>
                        <w:spacing w:line="300" w:lineRule="atLeast"/>
                        <w:jc w:val="both"/>
                        <w:rPr>
                          <w:rFonts w:asciiTheme="minorHAnsi" w:hAnsiTheme="minorHAnsi" w:cstheme="minorHAnsi"/>
                          <w:color w:val="FFFFFF"/>
                          <w:spacing w:val="5"/>
                          <w:sz w:val="26"/>
                          <w:szCs w:val="26"/>
                        </w:rPr>
                      </w:pPr>
                      <w:r w:rsidRPr="00157457">
                        <w:rPr>
                          <w:rStyle w:val="jsgrdq"/>
                          <w:rFonts w:asciiTheme="minorHAnsi" w:hAnsiTheme="minorHAnsi" w:cstheme="minorHAnsi"/>
                          <w:color w:val="FFFFFF"/>
                          <w:spacing w:val="5"/>
                          <w:sz w:val="26"/>
                          <w:szCs w:val="26"/>
                        </w:rPr>
                        <w:t xml:space="preserve">The client has also instructed a disability discrimination solicitor due to the evidence we discovered of possible disability discrimination. </w:t>
                      </w:r>
                    </w:p>
                    <w:p w14:paraId="1346A9CF" w14:textId="77777777" w:rsidR="00157457" w:rsidRPr="00B85D66" w:rsidRDefault="00157457" w:rsidP="00157457">
                      <w:pPr>
                        <w:rPr>
                          <w:rFonts w:cstheme="minorHAnsi"/>
                          <w:sz w:val="26"/>
                          <w:szCs w:val="26"/>
                        </w:rPr>
                      </w:pPr>
                    </w:p>
                  </w:txbxContent>
                </v:textbox>
                <w10:wrap type="square" anchorx="margin"/>
              </v:shape>
            </w:pict>
          </mc:Fallback>
        </mc:AlternateContent>
      </w:r>
    </w:p>
    <w:p w14:paraId="15064B13" w14:textId="1FFDF585" w:rsidR="00157457" w:rsidRDefault="006623D6">
      <w:r>
        <w:rPr>
          <w:noProof/>
        </w:rPr>
        <mc:AlternateContent>
          <mc:Choice Requires="wps">
            <w:drawing>
              <wp:anchor distT="45720" distB="45720" distL="114300" distR="114300" simplePos="0" relativeHeight="251697664" behindDoc="0" locked="0" layoutInCell="1" allowOverlap="1" wp14:anchorId="00535141" wp14:editId="713043C4">
                <wp:simplePos x="0" y="0"/>
                <wp:positionH relativeFrom="margin">
                  <wp:posOffset>131445</wp:posOffset>
                </wp:positionH>
                <wp:positionV relativeFrom="paragraph">
                  <wp:posOffset>6017260</wp:posOffset>
                </wp:positionV>
                <wp:extent cx="2724150" cy="2390775"/>
                <wp:effectExtent l="19050" t="19050" r="38100" b="476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390775"/>
                        </a:xfrm>
                        <a:prstGeom prst="rect">
                          <a:avLst/>
                        </a:prstGeom>
                        <a:solidFill>
                          <a:srgbClr val="FFFFFF"/>
                        </a:solidFill>
                        <a:ln w="57150">
                          <a:solidFill>
                            <a:srgbClr val="02A19B"/>
                          </a:solidFill>
                          <a:miter lim="800000"/>
                          <a:headEnd/>
                          <a:tailEnd/>
                        </a:ln>
                      </wps:spPr>
                      <wps:txbx>
                        <w:txbxContent>
                          <w:p w14:paraId="35A5123F" w14:textId="4ECCD677" w:rsidR="006623D6" w:rsidRPr="006623D6" w:rsidRDefault="006623D6" w:rsidP="006623D6">
                            <w:pPr>
                              <w:jc w:val="center"/>
                              <w:rPr>
                                <w:rStyle w:val="jsgrdq"/>
                                <w:b/>
                                <w:bCs/>
                                <w:color w:val="000000"/>
                                <w:sz w:val="32"/>
                                <w:szCs w:val="32"/>
                                <w:u w:val="single"/>
                              </w:rPr>
                            </w:pPr>
                            <w:r>
                              <w:rPr>
                                <w:rStyle w:val="jsgrdq"/>
                                <w:b/>
                                <w:bCs/>
                                <w:color w:val="000000"/>
                                <w:sz w:val="32"/>
                                <w:szCs w:val="32"/>
                                <w:u w:val="single"/>
                              </w:rPr>
                              <w:t>Housing</w:t>
                            </w:r>
                          </w:p>
                          <w:p w14:paraId="7FB53511" w14:textId="6CC0A5C9" w:rsidR="00157457" w:rsidRPr="00157457" w:rsidRDefault="00157457" w:rsidP="00157457">
                            <w:pPr>
                              <w:jc w:val="both"/>
                              <w:rPr>
                                <w:rFonts w:cstheme="minorHAnsi"/>
                                <w:sz w:val="26"/>
                                <w:szCs w:val="26"/>
                              </w:rPr>
                            </w:pPr>
                            <w:r w:rsidRPr="00157457">
                              <w:rPr>
                                <w:rStyle w:val="jsgrdq"/>
                                <w:color w:val="000000"/>
                                <w:sz w:val="26"/>
                                <w:szCs w:val="26"/>
                              </w:rPr>
                              <w:t>Our Housing Team work on providing advice, assistance and full representation in areas of housing law including homelessness, possession and eviction proceedings, unlawful eviction, landlord harassment, disrepair, and anti-social behaviour.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35141" id="_x0000_s1035" type="#_x0000_t202" style="position:absolute;margin-left:10.35pt;margin-top:473.8pt;width:214.5pt;height:188.25pt;z-index:25169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" strokecolor="#02a19b" strokeweight="4.5pt">
                <v:textbox>
                  <w:txbxContent>
                    <w:p w14:paraId="35A5123F" w14:textId="4ECCD677" w:rsidR="006623D6" w:rsidRPr="006623D6" w:rsidRDefault="006623D6" w:rsidP="006623D6">
                      <w:pPr>
                        <w:jc w:val="center"/>
                        <w:rPr>
                          <w:rStyle w:val="jsgrdq"/>
                          <w:b/>
                          <w:bCs/>
                          <w:color w:val="000000"/>
                          <w:sz w:val="32"/>
                          <w:szCs w:val="32"/>
                          <w:u w:val="single"/>
                        </w:rPr>
                      </w:pPr>
                      <w:r>
                        <w:rPr>
                          <w:rStyle w:val="jsgrdq"/>
                          <w:b/>
                          <w:bCs/>
                          <w:color w:val="000000"/>
                          <w:sz w:val="32"/>
                          <w:szCs w:val="32"/>
                          <w:u w:val="single"/>
                        </w:rPr>
                        <w:t>Housing</w:t>
                      </w:r>
                    </w:p>
                    <w:p w14:paraId="7FB53511" w14:textId="6CC0A5C9" w:rsidR="00157457" w:rsidRPr="00157457" w:rsidRDefault="00157457" w:rsidP="00157457">
                      <w:pPr>
                        <w:jc w:val="both"/>
                        <w:rPr>
                          <w:rFonts w:cstheme="minorHAnsi"/>
                          <w:sz w:val="26"/>
                          <w:szCs w:val="26"/>
                        </w:rPr>
                      </w:pPr>
                      <w:r w:rsidRPr="00157457">
                        <w:rPr>
                          <w:rStyle w:val="jsgrdq"/>
                          <w:color w:val="000000"/>
                          <w:sz w:val="26"/>
                          <w:szCs w:val="26"/>
                        </w:rPr>
                        <w:t>Our Housing Team work on providing advice, assistance and full representation in areas of housing law including homelessness, possession and eviction proceedings, unlawful eviction, landlord harassment, disrepair, and anti-social behaviour.</w:t>
                      </w:r>
                    </w:p>
                  </w:txbxContent>
                </v:textbox>
                <w10:wrap type="square" anchorx="margin"/>
              </v:shape>
            </w:pict>
          </mc:Fallback>
        </mc:AlternateContent>
      </w:r>
    </w:p>
    <w:p w14:paraId="0DD4C87B" w14:textId="411A10A9" w:rsidR="00FF523A" w:rsidRDefault="00FF523A"/>
    <w:p w14:paraId="4004DA1E" w14:textId="37E0BC80" w:rsidR="00FF523A" w:rsidRDefault="00FF523A"/>
    <w:p w14:paraId="696FB2B8" w14:textId="1E5D1115" w:rsidR="00FF523A" w:rsidRDefault="006623D6">
      <w:r>
        <w:rPr>
          <w:rFonts w:asciiTheme="majorHAnsi" w:hAnsiTheme="majorHAnsi" w:cstheme="majorHAnsi"/>
          <w:noProof/>
        </w:rPr>
        <mc:AlternateContent>
          <mc:Choice Requires="wps">
            <w:drawing>
              <wp:anchor distT="0" distB="0" distL="114300" distR="114300" simplePos="0" relativeHeight="251806208" behindDoc="0" locked="0" layoutInCell="1" allowOverlap="1" wp14:anchorId="736508B9" wp14:editId="3BCFC179">
                <wp:simplePos x="0" y="0"/>
                <wp:positionH relativeFrom="margin">
                  <wp:align>left</wp:align>
                </wp:positionH>
                <wp:positionV relativeFrom="paragraph">
                  <wp:posOffset>389744</wp:posOffset>
                </wp:positionV>
                <wp:extent cx="6758940" cy="57785"/>
                <wp:effectExtent l="0" t="0" r="22860" b="18415"/>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8940" cy="57785"/>
                        </a:xfrm>
                        <a:prstGeom prst="rect">
                          <a:avLst/>
                        </a:prstGeom>
                        <a:solidFill>
                          <a:srgbClr val="F39200"/>
                        </a:solidFill>
                        <a:ln>
                          <a:solidFill>
                            <a:srgbClr val="F39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932B3" id="Rectangle 27" o:spid="_x0000_s1026" alt="&quot;&quot;" style="position:absolute;margin-left:0;margin-top:30.7pt;width:532.2pt;height:4.55pt;z-index:251806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" fillcolor="#f39200" strokecolor="#f39200" strokeweight="1pt">
                <w10:wrap anchorx="margin"/>
              </v:rect>
            </w:pict>
          </mc:Fallback>
        </mc:AlternateContent>
      </w:r>
    </w:p>
    <w:p w14:paraId="06A1C1C0" w14:textId="1D8CE73D" w:rsidR="00FF523A" w:rsidRDefault="003256E0">
      <w:r>
        <w:rPr>
          <w:noProof/>
        </w:rPr>
        <w:lastRenderedPageBreak/>
        <mc:AlternateContent>
          <mc:Choice Requires="wps">
            <w:drawing>
              <wp:anchor distT="45720" distB="45720" distL="114300" distR="114300" simplePos="0" relativeHeight="251706368" behindDoc="0" locked="0" layoutInCell="1" allowOverlap="1" wp14:anchorId="4490A469" wp14:editId="710A01FD">
                <wp:simplePos x="0" y="0"/>
                <wp:positionH relativeFrom="margin">
                  <wp:posOffset>-128520</wp:posOffset>
                </wp:positionH>
                <wp:positionV relativeFrom="paragraph">
                  <wp:posOffset>6872605</wp:posOffset>
                </wp:positionV>
                <wp:extent cx="6863715" cy="2503170"/>
                <wp:effectExtent l="0" t="0" r="13335" b="1143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715" cy="2503170"/>
                        </a:xfrm>
                        <a:prstGeom prst="rect">
                          <a:avLst/>
                        </a:prstGeom>
                        <a:solidFill>
                          <a:srgbClr val="02A19B"/>
                        </a:solidFill>
                        <a:ln w="9525">
                          <a:solidFill>
                            <a:srgbClr val="02A19B"/>
                          </a:solidFill>
                          <a:miter lim="800000"/>
                          <a:headEnd/>
                          <a:tailEnd/>
                        </a:ln>
                      </wps:spPr>
                      <wps:txbx>
                        <w:txbxContent>
                          <w:p w14:paraId="3E1FFB0C" w14:textId="1043EAD2" w:rsidR="00C702EF" w:rsidRPr="00C8520E" w:rsidRDefault="00C702EF" w:rsidP="00C702EF">
                            <w:pPr>
                              <w:pStyle w:val="04xlpa"/>
                              <w:spacing w:line="300" w:lineRule="atLeast"/>
                              <w:jc w:val="center"/>
                              <w:rPr>
                                <w:rStyle w:val="jsgrdq"/>
                                <w:rFonts w:asciiTheme="minorHAnsi" w:hAnsiTheme="minorHAnsi" w:cstheme="minorHAnsi"/>
                                <w:b/>
                                <w:bCs/>
                                <w:color w:val="FDFDFD"/>
                                <w:spacing w:val="5"/>
                                <w:sz w:val="32"/>
                                <w:szCs w:val="32"/>
                                <w:u w:val="single"/>
                              </w:rPr>
                            </w:pPr>
                            <w:r w:rsidRPr="00C8520E">
                              <w:rPr>
                                <w:rStyle w:val="jsgrdq"/>
                                <w:rFonts w:asciiTheme="minorHAnsi" w:hAnsiTheme="minorHAnsi" w:cstheme="minorHAnsi"/>
                                <w:b/>
                                <w:bCs/>
                                <w:color w:val="FDFDFD"/>
                                <w:spacing w:val="5"/>
                                <w:sz w:val="32"/>
                                <w:szCs w:val="32"/>
                                <w:u w:val="single"/>
                              </w:rPr>
                              <w:t xml:space="preserve">A </w:t>
                            </w:r>
                            <w:r w:rsidR="008041B7" w:rsidRPr="00C8520E">
                              <w:rPr>
                                <w:rStyle w:val="jsgrdq"/>
                                <w:rFonts w:asciiTheme="minorHAnsi" w:hAnsiTheme="minorHAnsi" w:cstheme="minorHAnsi"/>
                                <w:b/>
                                <w:bCs/>
                                <w:color w:val="FDFDFD"/>
                                <w:spacing w:val="5"/>
                                <w:sz w:val="32"/>
                                <w:szCs w:val="32"/>
                                <w:u w:val="single"/>
                              </w:rPr>
                              <w:t>S</w:t>
                            </w:r>
                            <w:r w:rsidRPr="00C8520E">
                              <w:rPr>
                                <w:rStyle w:val="jsgrdq"/>
                                <w:rFonts w:asciiTheme="minorHAnsi" w:hAnsiTheme="minorHAnsi" w:cstheme="minorHAnsi"/>
                                <w:b/>
                                <w:bCs/>
                                <w:color w:val="FDFDFD"/>
                                <w:spacing w:val="5"/>
                                <w:sz w:val="32"/>
                                <w:szCs w:val="32"/>
                                <w:u w:val="single"/>
                              </w:rPr>
                              <w:t xml:space="preserve">uccess </w:t>
                            </w:r>
                            <w:r w:rsidR="008041B7" w:rsidRPr="00C8520E">
                              <w:rPr>
                                <w:rStyle w:val="jsgrdq"/>
                                <w:rFonts w:asciiTheme="minorHAnsi" w:hAnsiTheme="minorHAnsi" w:cstheme="minorHAnsi"/>
                                <w:b/>
                                <w:bCs/>
                                <w:color w:val="FDFDFD"/>
                                <w:spacing w:val="5"/>
                                <w:sz w:val="32"/>
                                <w:szCs w:val="32"/>
                                <w:u w:val="single"/>
                              </w:rPr>
                              <w:t>S</w:t>
                            </w:r>
                            <w:r w:rsidRPr="00C8520E">
                              <w:rPr>
                                <w:rStyle w:val="jsgrdq"/>
                                <w:rFonts w:asciiTheme="minorHAnsi" w:hAnsiTheme="minorHAnsi" w:cstheme="minorHAnsi"/>
                                <w:b/>
                                <w:bCs/>
                                <w:color w:val="FDFDFD"/>
                                <w:spacing w:val="5"/>
                                <w:sz w:val="32"/>
                                <w:szCs w:val="32"/>
                                <w:u w:val="single"/>
                              </w:rPr>
                              <w:t xml:space="preserve">tory from the Welfare Benefits / MS Team </w:t>
                            </w:r>
                          </w:p>
                          <w:p w14:paraId="4A80506B" w14:textId="77777777" w:rsidR="003256E0" w:rsidRPr="003256E0" w:rsidRDefault="00C702EF" w:rsidP="003256E0">
                            <w:pPr>
                              <w:pStyle w:val="04xlpa"/>
                              <w:spacing w:line="300" w:lineRule="atLeast"/>
                              <w:jc w:val="both"/>
                              <w:rPr>
                                <w:rStyle w:val="jsgrdq"/>
                                <w:rFonts w:asciiTheme="minorHAnsi" w:hAnsiTheme="minorHAnsi" w:cstheme="minorHAnsi"/>
                                <w:color w:val="FDFDFD"/>
                                <w:spacing w:val="5"/>
                                <w:sz w:val="26"/>
                                <w:szCs w:val="26"/>
                              </w:rPr>
                            </w:pPr>
                            <w:r w:rsidRPr="00C702EF">
                              <w:rPr>
                                <w:rStyle w:val="jsgrdq"/>
                                <w:rFonts w:asciiTheme="minorHAnsi" w:hAnsiTheme="minorHAnsi" w:cstheme="minorHAnsi"/>
                                <w:color w:val="FDFDFD"/>
                                <w:spacing w:val="5"/>
                                <w:sz w:val="26"/>
                                <w:szCs w:val="26"/>
                              </w:rPr>
                              <w:t>T</w:t>
                            </w:r>
                            <w:r>
                              <w:rPr>
                                <w:rStyle w:val="jsgrdq"/>
                                <w:rFonts w:asciiTheme="minorHAnsi" w:hAnsiTheme="minorHAnsi" w:cstheme="minorHAnsi"/>
                                <w:color w:val="FDFDFD"/>
                                <w:spacing w:val="5"/>
                                <w:sz w:val="26"/>
                                <w:szCs w:val="26"/>
                              </w:rPr>
                              <w:t>ara</w:t>
                            </w:r>
                            <w:r w:rsidRPr="00C702EF">
                              <w:rPr>
                                <w:rStyle w:val="jsgrdq"/>
                                <w:rFonts w:asciiTheme="minorHAnsi" w:hAnsiTheme="minorHAnsi" w:cstheme="minorHAnsi"/>
                                <w:color w:val="FDFDFD"/>
                                <w:spacing w:val="5"/>
                                <w:sz w:val="26"/>
                                <w:szCs w:val="26"/>
                              </w:rPr>
                              <w:t xml:space="preserve"> has Multiple Sclerosis (MS) and came to us after a period of being off work due to sick. T</w:t>
                            </w:r>
                            <w:r w:rsidR="008041B7">
                              <w:rPr>
                                <w:rStyle w:val="jsgrdq"/>
                                <w:rFonts w:asciiTheme="minorHAnsi" w:hAnsiTheme="minorHAnsi" w:cstheme="minorHAnsi"/>
                                <w:color w:val="FDFDFD"/>
                                <w:spacing w:val="5"/>
                                <w:sz w:val="26"/>
                                <w:szCs w:val="26"/>
                              </w:rPr>
                              <w:t>ara</w:t>
                            </w:r>
                            <w:r w:rsidRPr="00C702EF">
                              <w:rPr>
                                <w:rStyle w:val="jsgrdq"/>
                                <w:rFonts w:asciiTheme="minorHAnsi" w:hAnsiTheme="minorHAnsi" w:cstheme="minorHAnsi"/>
                                <w:color w:val="FDFDFD"/>
                                <w:spacing w:val="5"/>
                                <w:sz w:val="26"/>
                                <w:szCs w:val="26"/>
                              </w:rPr>
                              <w:t xml:space="preserve"> no longer felt she could continue working due to her MS, which is getting worse. T</w:t>
                            </w:r>
                            <w:r w:rsidR="008041B7">
                              <w:rPr>
                                <w:rStyle w:val="jsgrdq"/>
                                <w:rFonts w:asciiTheme="minorHAnsi" w:hAnsiTheme="minorHAnsi" w:cstheme="minorHAnsi"/>
                                <w:color w:val="FDFDFD"/>
                                <w:spacing w:val="5"/>
                                <w:sz w:val="26"/>
                                <w:szCs w:val="26"/>
                              </w:rPr>
                              <w:t>ara</w:t>
                            </w:r>
                            <w:r w:rsidRPr="00C702EF">
                              <w:rPr>
                                <w:rStyle w:val="jsgrdq"/>
                                <w:rFonts w:asciiTheme="minorHAnsi" w:hAnsiTheme="minorHAnsi" w:cstheme="minorHAnsi"/>
                                <w:color w:val="FDFDFD"/>
                                <w:spacing w:val="5"/>
                                <w:sz w:val="26"/>
                                <w:szCs w:val="26"/>
                              </w:rPr>
                              <w:t xml:space="preserve"> approached our Welfare Benefits Team because she was worried about the financial impact that finishing work would have on her and she wanted to know whether there were any benefits which could help in this situation. We advised her on Employment and Support Allowance (ESA), Universal Credit, Support for Mortgage Interest and on what would happen to her ESA and Personal Independence </w:t>
                            </w:r>
                            <w:r w:rsidRPr="003256E0">
                              <w:rPr>
                                <w:rStyle w:val="jsgrdq"/>
                                <w:rFonts w:asciiTheme="minorHAnsi" w:hAnsiTheme="minorHAnsi" w:cstheme="minorHAnsi"/>
                                <w:color w:val="FDFDFD"/>
                                <w:spacing w:val="5"/>
                                <w:sz w:val="26"/>
                                <w:szCs w:val="26"/>
                              </w:rPr>
                              <w:t>Payment (PIP) if she withdrew a pension or moved to Ireland. T</w:t>
                            </w:r>
                            <w:r w:rsidR="003256E0" w:rsidRPr="003256E0">
                              <w:rPr>
                                <w:rStyle w:val="jsgrdq"/>
                                <w:rFonts w:asciiTheme="minorHAnsi" w:hAnsiTheme="minorHAnsi" w:cstheme="minorHAnsi"/>
                                <w:color w:val="FDFDFD"/>
                                <w:spacing w:val="5"/>
                                <w:sz w:val="26"/>
                                <w:szCs w:val="26"/>
                              </w:rPr>
                              <w:t>ara</w:t>
                            </w:r>
                          </w:p>
                          <w:p w14:paraId="2A681300" w14:textId="5F663A34" w:rsidR="00C702EF" w:rsidRPr="003256E0" w:rsidRDefault="003256E0" w:rsidP="003256E0">
                            <w:pPr>
                              <w:pStyle w:val="04xlpa"/>
                              <w:spacing w:line="300" w:lineRule="atLeast"/>
                              <w:jc w:val="both"/>
                              <w:rPr>
                                <w:rFonts w:asciiTheme="minorHAnsi" w:hAnsiTheme="minorHAnsi" w:cstheme="minorHAnsi"/>
                                <w:color w:val="FDFDFD"/>
                                <w:spacing w:val="5"/>
                                <w:sz w:val="26"/>
                                <w:szCs w:val="26"/>
                              </w:rPr>
                            </w:pPr>
                            <w:r w:rsidRPr="003256E0">
                              <w:rPr>
                                <w:rStyle w:val="jsgrdq"/>
                                <w:rFonts w:asciiTheme="minorHAnsi" w:hAnsiTheme="minorHAnsi" w:cstheme="minorHAnsi"/>
                                <w:color w:val="FDFDFD"/>
                                <w:spacing w:val="5"/>
                                <w:sz w:val="26"/>
                                <w:szCs w:val="26"/>
                              </w:rPr>
                              <w:t>Tara</w:t>
                            </w:r>
                            <w:r w:rsidR="00C702EF" w:rsidRPr="003256E0">
                              <w:rPr>
                                <w:rStyle w:val="jsgrdq"/>
                                <w:rFonts w:asciiTheme="minorHAnsi" w:hAnsiTheme="minorHAnsi" w:cstheme="minorHAnsi"/>
                                <w:color w:val="FDFDFD"/>
                                <w:spacing w:val="5"/>
                                <w:sz w:val="26"/>
                                <w:szCs w:val="26"/>
                              </w:rPr>
                              <w:t xml:space="preserve"> said that she found the advice received 'honest, open and very supportive' as well as 'tailored, professional and well explained and the communication felt caring and supportive'.</w:t>
                            </w:r>
                          </w:p>
                          <w:p w14:paraId="5EF66C0E" w14:textId="77777777" w:rsidR="00C702EF" w:rsidRPr="007F4742" w:rsidRDefault="00C702EF" w:rsidP="00C702EF">
                            <w:pPr>
                              <w:pStyle w:val="04xlpa"/>
                              <w:spacing w:line="300" w:lineRule="atLeast"/>
                              <w:jc w:val="center"/>
                              <w:rPr>
                                <w:rStyle w:val="jsgrdq"/>
                                <w:rFonts w:asciiTheme="minorHAnsi" w:hAnsiTheme="minorHAnsi" w:cstheme="minorHAnsi"/>
                                <w:b/>
                                <w:bCs/>
                                <w:color w:val="FDFDFD"/>
                                <w:spacing w:val="5"/>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0A469" id="_x0000_s1036" type="#_x0000_t202" style="position:absolute;margin-left:-10.1pt;margin-top:541.15pt;width:540.45pt;height:197.1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" fillcolor="#02a19b" strokecolor="#02a19b">
                <v:textbox>
                  <w:txbxContent>
                    <w:p w14:paraId="3E1FFB0C" w14:textId="1043EAD2" w:rsidR="00C702EF" w:rsidRPr="00C8520E" w:rsidRDefault="00C702EF" w:rsidP="00C702EF">
                      <w:pPr>
                        <w:pStyle w:val="04xlpa"/>
                        <w:spacing w:line="300" w:lineRule="atLeast"/>
                        <w:jc w:val="center"/>
                        <w:rPr>
                          <w:rStyle w:val="jsgrdq"/>
                          <w:rFonts w:asciiTheme="minorHAnsi" w:hAnsiTheme="minorHAnsi" w:cstheme="minorHAnsi"/>
                          <w:b/>
                          <w:bCs/>
                          <w:color w:val="FDFDFD"/>
                          <w:spacing w:val="5"/>
                          <w:sz w:val="32"/>
                          <w:szCs w:val="32"/>
                          <w:u w:val="single"/>
                        </w:rPr>
                      </w:pPr>
                      <w:r w:rsidRPr="00C8520E">
                        <w:rPr>
                          <w:rStyle w:val="jsgrdq"/>
                          <w:rFonts w:asciiTheme="minorHAnsi" w:hAnsiTheme="minorHAnsi" w:cstheme="minorHAnsi"/>
                          <w:b/>
                          <w:bCs/>
                          <w:color w:val="FDFDFD"/>
                          <w:spacing w:val="5"/>
                          <w:sz w:val="32"/>
                          <w:szCs w:val="32"/>
                          <w:u w:val="single"/>
                        </w:rPr>
                        <w:t xml:space="preserve">A </w:t>
                      </w:r>
                      <w:r w:rsidR="008041B7" w:rsidRPr="00C8520E">
                        <w:rPr>
                          <w:rStyle w:val="jsgrdq"/>
                          <w:rFonts w:asciiTheme="minorHAnsi" w:hAnsiTheme="minorHAnsi" w:cstheme="minorHAnsi"/>
                          <w:b/>
                          <w:bCs/>
                          <w:color w:val="FDFDFD"/>
                          <w:spacing w:val="5"/>
                          <w:sz w:val="32"/>
                          <w:szCs w:val="32"/>
                          <w:u w:val="single"/>
                        </w:rPr>
                        <w:t>S</w:t>
                      </w:r>
                      <w:r w:rsidRPr="00C8520E">
                        <w:rPr>
                          <w:rStyle w:val="jsgrdq"/>
                          <w:rFonts w:asciiTheme="minorHAnsi" w:hAnsiTheme="minorHAnsi" w:cstheme="minorHAnsi"/>
                          <w:b/>
                          <w:bCs/>
                          <w:color w:val="FDFDFD"/>
                          <w:spacing w:val="5"/>
                          <w:sz w:val="32"/>
                          <w:szCs w:val="32"/>
                          <w:u w:val="single"/>
                        </w:rPr>
                        <w:t xml:space="preserve">uccess </w:t>
                      </w:r>
                      <w:r w:rsidR="008041B7" w:rsidRPr="00C8520E">
                        <w:rPr>
                          <w:rStyle w:val="jsgrdq"/>
                          <w:rFonts w:asciiTheme="minorHAnsi" w:hAnsiTheme="minorHAnsi" w:cstheme="minorHAnsi"/>
                          <w:b/>
                          <w:bCs/>
                          <w:color w:val="FDFDFD"/>
                          <w:spacing w:val="5"/>
                          <w:sz w:val="32"/>
                          <w:szCs w:val="32"/>
                          <w:u w:val="single"/>
                        </w:rPr>
                        <w:t>S</w:t>
                      </w:r>
                      <w:r w:rsidRPr="00C8520E">
                        <w:rPr>
                          <w:rStyle w:val="jsgrdq"/>
                          <w:rFonts w:asciiTheme="minorHAnsi" w:hAnsiTheme="minorHAnsi" w:cstheme="minorHAnsi"/>
                          <w:b/>
                          <w:bCs/>
                          <w:color w:val="FDFDFD"/>
                          <w:spacing w:val="5"/>
                          <w:sz w:val="32"/>
                          <w:szCs w:val="32"/>
                          <w:u w:val="single"/>
                        </w:rPr>
                        <w:t xml:space="preserve">tory from the Welfare Benefits / MS Team </w:t>
                      </w:r>
                    </w:p>
                    <w:p w14:paraId="4A80506B" w14:textId="77777777" w:rsidR="003256E0" w:rsidRPr="003256E0" w:rsidRDefault="00C702EF" w:rsidP="003256E0">
                      <w:pPr>
                        <w:pStyle w:val="04xlpa"/>
                        <w:spacing w:line="300" w:lineRule="atLeast"/>
                        <w:jc w:val="both"/>
                        <w:rPr>
                          <w:rStyle w:val="jsgrdq"/>
                          <w:rFonts w:asciiTheme="minorHAnsi" w:hAnsiTheme="minorHAnsi" w:cstheme="minorHAnsi"/>
                          <w:color w:val="FDFDFD"/>
                          <w:spacing w:val="5"/>
                          <w:sz w:val="26"/>
                          <w:szCs w:val="26"/>
                        </w:rPr>
                      </w:pPr>
                      <w:r w:rsidRPr="00C702EF">
                        <w:rPr>
                          <w:rStyle w:val="jsgrdq"/>
                          <w:rFonts w:asciiTheme="minorHAnsi" w:hAnsiTheme="minorHAnsi" w:cstheme="minorHAnsi"/>
                          <w:color w:val="FDFDFD"/>
                          <w:spacing w:val="5"/>
                          <w:sz w:val="26"/>
                          <w:szCs w:val="26"/>
                        </w:rPr>
                        <w:t>T</w:t>
                      </w:r>
                      <w:r>
                        <w:rPr>
                          <w:rStyle w:val="jsgrdq"/>
                          <w:rFonts w:asciiTheme="minorHAnsi" w:hAnsiTheme="minorHAnsi" w:cstheme="minorHAnsi"/>
                          <w:color w:val="FDFDFD"/>
                          <w:spacing w:val="5"/>
                          <w:sz w:val="26"/>
                          <w:szCs w:val="26"/>
                        </w:rPr>
                        <w:t>ara</w:t>
                      </w:r>
                      <w:r w:rsidRPr="00C702EF">
                        <w:rPr>
                          <w:rStyle w:val="jsgrdq"/>
                          <w:rFonts w:asciiTheme="minorHAnsi" w:hAnsiTheme="minorHAnsi" w:cstheme="minorHAnsi"/>
                          <w:color w:val="FDFDFD"/>
                          <w:spacing w:val="5"/>
                          <w:sz w:val="26"/>
                          <w:szCs w:val="26"/>
                        </w:rPr>
                        <w:t xml:space="preserve"> has Multiple Sclerosis (MS) and came to us after a period of being off work due to sick. T</w:t>
                      </w:r>
                      <w:r w:rsidR="008041B7">
                        <w:rPr>
                          <w:rStyle w:val="jsgrdq"/>
                          <w:rFonts w:asciiTheme="minorHAnsi" w:hAnsiTheme="minorHAnsi" w:cstheme="minorHAnsi"/>
                          <w:color w:val="FDFDFD"/>
                          <w:spacing w:val="5"/>
                          <w:sz w:val="26"/>
                          <w:szCs w:val="26"/>
                        </w:rPr>
                        <w:t>ara</w:t>
                      </w:r>
                      <w:r w:rsidRPr="00C702EF">
                        <w:rPr>
                          <w:rStyle w:val="jsgrdq"/>
                          <w:rFonts w:asciiTheme="minorHAnsi" w:hAnsiTheme="minorHAnsi" w:cstheme="minorHAnsi"/>
                          <w:color w:val="FDFDFD"/>
                          <w:spacing w:val="5"/>
                          <w:sz w:val="26"/>
                          <w:szCs w:val="26"/>
                        </w:rPr>
                        <w:t xml:space="preserve"> no longer felt she could continue working due to her MS, which is getting worse. T</w:t>
                      </w:r>
                      <w:r w:rsidR="008041B7">
                        <w:rPr>
                          <w:rStyle w:val="jsgrdq"/>
                          <w:rFonts w:asciiTheme="minorHAnsi" w:hAnsiTheme="minorHAnsi" w:cstheme="minorHAnsi"/>
                          <w:color w:val="FDFDFD"/>
                          <w:spacing w:val="5"/>
                          <w:sz w:val="26"/>
                          <w:szCs w:val="26"/>
                        </w:rPr>
                        <w:t>ara</w:t>
                      </w:r>
                      <w:r w:rsidRPr="00C702EF">
                        <w:rPr>
                          <w:rStyle w:val="jsgrdq"/>
                          <w:rFonts w:asciiTheme="minorHAnsi" w:hAnsiTheme="minorHAnsi" w:cstheme="minorHAnsi"/>
                          <w:color w:val="FDFDFD"/>
                          <w:spacing w:val="5"/>
                          <w:sz w:val="26"/>
                          <w:szCs w:val="26"/>
                        </w:rPr>
                        <w:t xml:space="preserve"> approached our Welfare Benefits Team because she was worried about the financial impact that finishing work would have on her and she wanted to know whether there were any benefits which could help in this situation. We advised her on Employment and Support Allowance (ESA), Universal Credit, Support for Mortgage Interest and on what would happen to her ESA and Personal Independence </w:t>
                      </w:r>
                      <w:r w:rsidRPr="003256E0">
                        <w:rPr>
                          <w:rStyle w:val="jsgrdq"/>
                          <w:rFonts w:asciiTheme="minorHAnsi" w:hAnsiTheme="minorHAnsi" w:cstheme="minorHAnsi"/>
                          <w:color w:val="FDFDFD"/>
                          <w:spacing w:val="5"/>
                          <w:sz w:val="26"/>
                          <w:szCs w:val="26"/>
                        </w:rPr>
                        <w:t>Payment (PIP) if she withdrew a pension or moved to Ireland. T</w:t>
                      </w:r>
                      <w:r w:rsidR="003256E0" w:rsidRPr="003256E0">
                        <w:rPr>
                          <w:rStyle w:val="jsgrdq"/>
                          <w:rFonts w:asciiTheme="minorHAnsi" w:hAnsiTheme="minorHAnsi" w:cstheme="minorHAnsi"/>
                          <w:color w:val="FDFDFD"/>
                          <w:spacing w:val="5"/>
                          <w:sz w:val="26"/>
                          <w:szCs w:val="26"/>
                        </w:rPr>
                        <w:t>ara</w:t>
                      </w:r>
                    </w:p>
                    <w:p w14:paraId="2A681300" w14:textId="5F663A34" w:rsidR="00C702EF" w:rsidRPr="003256E0" w:rsidRDefault="003256E0" w:rsidP="003256E0">
                      <w:pPr>
                        <w:pStyle w:val="04xlpa"/>
                        <w:spacing w:line="300" w:lineRule="atLeast"/>
                        <w:jc w:val="both"/>
                        <w:rPr>
                          <w:rFonts w:asciiTheme="minorHAnsi" w:hAnsiTheme="minorHAnsi" w:cstheme="minorHAnsi"/>
                          <w:color w:val="FDFDFD"/>
                          <w:spacing w:val="5"/>
                          <w:sz w:val="26"/>
                          <w:szCs w:val="26"/>
                        </w:rPr>
                      </w:pPr>
                      <w:r w:rsidRPr="003256E0">
                        <w:rPr>
                          <w:rStyle w:val="jsgrdq"/>
                          <w:rFonts w:asciiTheme="minorHAnsi" w:hAnsiTheme="minorHAnsi" w:cstheme="minorHAnsi"/>
                          <w:color w:val="FDFDFD"/>
                          <w:spacing w:val="5"/>
                          <w:sz w:val="26"/>
                          <w:szCs w:val="26"/>
                        </w:rPr>
                        <w:t>Tara</w:t>
                      </w:r>
                      <w:r w:rsidR="00C702EF" w:rsidRPr="003256E0">
                        <w:rPr>
                          <w:rStyle w:val="jsgrdq"/>
                          <w:rFonts w:asciiTheme="minorHAnsi" w:hAnsiTheme="minorHAnsi" w:cstheme="minorHAnsi"/>
                          <w:color w:val="FDFDFD"/>
                          <w:spacing w:val="5"/>
                          <w:sz w:val="26"/>
                          <w:szCs w:val="26"/>
                        </w:rPr>
                        <w:t xml:space="preserve"> said that she found the advice received 'honest, open and very supportive' as well as 'tailored, professional and well explained and the communication felt caring and supportive'.</w:t>
                      </w:r>
                    </w:p>
                    <w:p w14:paraId="5EF66C0E" w14:textId="77777777" w:rsidR="00C702EF" w:rsidRPr="007F4742" w:rsidRDefault="00C702EF" w:rsidP="00C702EF">
                      <w:pPr>
                        <w:pStyle w:val="04xlpa"/>
                        <w:spacing w:line="300" w:lineRule="atLeast"/>
                        <w:jc w:val="center"/>
                        <w:rPr>
                          <w:rStyle w:val="jsgrdq"/>
                          <w:rFonts w:asciiTheme="minorHAnsi" w:hAnsiTheme="minorHAnsi" w:cstheme="minorHAnsi"/>
                          <w:b/>
                          <w:bCs/>
                          <w:color w:val="FDFDFD"/>
                          <w:spacing w:val="5"/>
                          <w:sz w:val="32"/>
                          <w:szCs w:val="32"/>
                        </w:rPr>
                      </w:pPr>
                    </w:p>
                  </w:txbxContent>
                </v:textbox>
                <w10:wrap type="square" anchorx="margin"/>
              </v:shape>
            </w:pict>
          </mc:Fallback>
        </mc:AlternateContent>
      </w:r>
      <w:r>
        <w:rPr>
          <w:noProof/>
        </w:rPr>
        <mc:AlternateContent>
          <mc:Choice Requires="wps">
            <w:drawing>
              <wp:anchor distT="45720" distB="45720" distL="114300" distR="114300" simplePos="0" relativeHeight="251704320" behindDoc="0" locked="0" layoutInCell="1" allowOverlap="1" wp14:anchorId="7D4F20AF" wp14:editId="485BB99A">
                <wp:simplePos x="0" y="0"/>
                <wp:positionH relativeFrom="margin">
                  <wp:posOffset>-217805</wp:posOffset>
                </wp:positionH>
                <wp:positionV relativeFrom="paragraph">
                  <wp:posOffset>6600</wp:posOffset>
                </wp:positionV>
                <wp:extent cx="7044690" cy="6715125"/>
                <wp:effectExtent l="0" t="0" r="22860"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4690" cy="6715125"/>
                        </a:xfrm>
                        <a:prstGeom prst="rect">
                          <a:avLst/>
                        </a:prstGeom>
                        <a:solidFill>
                          <a:srgbClr val="694A98"/>
                        </a:solidFill>
                        <a:ln w="9525">
                          <a:solidFill>
                            <a:srgbClr val="694A98"/>
                          </a:solidFill>
                          <a:miter lim="800000"/>
                          <a:headEnd/>
                          <a:tailEnd/>
                        </a:ln>
                      </wps:spPr>
                      <wps:txbx>
                        <w:txbxContent>
                          <w:p w14:paraId="1312487A" w14:textId="308D20DB" w:rsidR="007F4742" w:rsidRPr="00C8520E" w:rsidRDefault="007F4742" w:rsidP="007F4742">
                            <w:pPr>
                              <w:pStyle w:val="04xlpa"/>
                              <w:spacing w:line="300" w:lineRule="atLeast"/>
                              <w:jc w:val="center"/>
                              <w:rPr>
                                <w:rStyle w:val="jsgrdq"/>
                                <w:rFonts w:asciiTheme="minorHAnsi" w:hAnsiTheme="minorHAnsi" w:cstheme="minorHAnsi"/>
                                <w:b/>
                                <w:bCs/>
                                <w:color w:val="FDFDFD"/>
                                <w:spacing w:val="5"/>
                                <w:sz w:val="32"/>
                                <w:szCs w:val="32"/>
                                <w:u w:val="single"/>
                              </w:rPr>
                            </w:pPr>
                            <w:r w:rsidRPr="00C8520E">
                              <w:rPr>
                                <w:rStyle w:val="jsgrdq"/>
                                <w:rFonts w:asciiTheme="minorHAnsi" w:hAnsiTheme="minorHAnsi" w:cstheme="minorHAnsi"/>
                                <w:b/>
                                <w:bCs/>
                                <w:color w:val="FDFDFD"/>
                                <w:spacing w:val="5"/>
                                <w:sz w:val="32"/>
                                <w:szCs w:val="32"/>
                                <w:u w:val="single"/>
                              </w:rPr>
                              <w:t xml:space="preserve">A </w:t>
                            </w:r>
                            <w:r w:rsidR="008041B7" w:rsidRPr="00C8520E">
                              <w:rPr>
                                <w:rStyle w:val="jsgrdq"/>
                                <w:rFonts w:asciiTheme="minorHAnsi" w:hAnsiTheme="minorHAnsi" w:cstheme="minorHAnsi"/>
                                <w:b/>
                                <w:bCs/>
                                <w:color w:val="FDFDFD"/>
                                <w:spacing w:val="5"/>
                                <w:sz w:val="32"/>
                                <w:szCs w:val="32"/>
                                <w:u w:val="single"/>
                              </w:rPr>
                              <w:t>S</w:t>
                            </w:r>
                            <w:r w:rsidRPr="00C8520E">
                              <w:rPr>
                                <w:rStyle w:val="jsgrdq"/>
                                <w:rFonts w:asciiTheme="minorHAnsi" w:hAnsiTheme="minorHAnsi" w:cstheme="minorHAnsi"/>
                                <w:b/>
                                <w:bCs/>
                                <w:color w:val="FDFDFD"/>
                                <w:spacing w:val="5"/>
                                <w:sz w:val="32"/>
                                <w:szCs w:val="32"/>
                                <w:u w:val="single"/>
                              </w:rPr>
                              <w:t>uccess</w:t>
                            </w:r>
                            <w:r w:rsidR="008041B7" w:rsidRPr="00C8520E">
                              <w:rPr>
                                <w:rStyle w:val="jsgrdq"/>
                                <w:rFonts w:asciiTheme="minorHAnsi" w:hAnsiTheme="minorHAnsi" w:cstheme="minorHAnsi"/>
                                <w:b/>
                                <w:bCs/>
                                <w:color w:val="FDFDFD"/>
                                <w:spacing w:val="5"/>
                                <w:sz w:val="32"/>
                                <w:szCs w:val="32"/>
                                <w:u w:val="single"/>
                              </w:rPr>
                              <w:t xml:space="preserve"> S</w:t>
                            </w:r>
                            <w:r w:rsidRPr="00C8520E">
                              <w:rPr>
                                <w:rStyle w:val="jsgrdq"/>
                                <w:rFonts w:asciiTheme="minorHAnsi" w:hAnsiTheme="minorHAnsi" w:cstheme="minorHAnsi"/>
                                <w:b/>
                                <w:bCs/>
                                <w:color w:val="FDFDFD"/>
                                <w:spacing w:val="5"/>
                                <w:sz w:val="32"/>
                                <w:szCs w:val="32"/>
                                <w:u w:val="single"/>
                              </w:rPr>
                              <w:t xml:space="preserve">tory from the Welfare Benefits Team </w:t>
                            </w:r>
                          </w:p>
                          <w:p w14:paraId="5272E62C" w14:textId="48DAF5BE" w:rsidR="007F4742" w:rsidRPr="007F4742" w:rsidRDefault="007F4742" w:rsidP="007F4742">
                            <w:pPr>
                              <w:pStyle w:val="04xlpa"/>
                              <w:spacing w:line="300" w:lineRule="atLeast"/>
                              <w:jc w:val="both"/>
                              <w:rPr>
                                <w:rFonts w:asciiTheme="minorHAnsi" w:hAnsiTheme="minorHAnsi" w:cstheme="minorHAnsi"/>
                                <w:color w:val="FDFDFD"/>
                                <w:spacing w:val="5"/>
                                <w:sz w:val="26"/>
                                <w:szCs w:val="26"/>
                              </w:rPr>
                            </w:pPr>
                            <w:r w:rsidRPr="007F4742">
                              <w:rPr>
                                <w:rStyle w:val="jsgrdq"/>
                                <w:rFonts w:asciiTheme="minorHAnsi" w:hAnsiTheme="minorHAnsi" w:cstheme="minorHAnsi"/>
                                <w:color w:val="FDFDFD"/>
                                <w:spacing w:val="5"/>
                                <w:sz w:val="26"/>
                                <w:szCs w:val="26"/>
                              </w:rPr>
                              <w:t xml:space="preserve">Mrs B has a daughter who is living with Non-Verbal Autism and severe delay. She claims Daily Living Allowance (DLA) for her daughter, receiving a high rate care component with nothing awarded for mobility. Mrs B’s daughter was diagnosed at the age of 3 and has been receiving the higher rate care component to date. </w:t>
                            </w:r>
                          </w:p>
                          <w:p w14:paraId="1CF51555" w14:textId="387F6582" w:rsidR="007F4742" w:rsidRPr="007F4742" w:rsidRDefault="007F4742" w:rsidP="007F4742">
                            <w:pPr>
                              <w:pStyle w:val="04xlpa"/>
                              <w:spacing w:line="300" w:lineRule="atLeast"/>
                              <w:jc w:val="both"/>
                              <w:rPr>
                                <w:rFonts w:asciiTheme="minorHAnsi" w:hAnsiTheme="minorHAnsi" w:cstheme="minorHAnsi"/>
                                <w:color w:val="FDFDFD"/>
                                <w:spacing w:val="5"/>
                                <w:sz w:val="26"/>
                                <w:szCs w:val="26"/>
                              </w:rPr>
                            </w:pPr>
                            <w:r w:rsidRPr="007F4742">
                              <w:rPr>
                                <w:rStyle w:val="jsgrdq"/>
                                <w:rFonts w:asciiTheme="minorHAnsi" w:hAnsiTheme="minorHAnsi" w:cstheme="minorHAnsi"/>
                                <w:color w:val="FDFDFD"/>
                                <w:spacing w:val="5"/>
                                <w:sz w:val="26"/>
                                <w:szCs w:val="26"/>
                              </w:rPr>
                              <w:t>Mrs B requires the higher rate mobility component to be able to apply for a blue badge. Many medical professionals have advise</w:t>
                            </w:r>
                            <w:r w:rsidR="00567AB1">
                              <w:rPr>
                                <w:rStyle w:val="jsgrdq"/>
                                <w:rFonts w:asciiTheme="minorHAnsi" w:hAnsiTheme="minorHAnsi" w:cstheme="minorHAnsi"/>
                                <w:color w:val="FDFDFD"/>
                                <w:spacing w:val="5"/>
                                <w:sz w:val="26"/>
                                <w:szCs w:val="26"/>
                              </w:rPr>
                              <w:t>d</w:t>
                            </w:r>
                            <w:r w:rsidRPr="007F4742">
                              <w:rPr>
                                <w:rStyle w:val="jsgrdq"/>
                                <w:rFonts w:asciiTheme="minorHAnsi" w:hAnsiTheme="minorHAnsi" w:cstheme="minorHAnsi"/>
                                <w:color w:val="FDFDFD"/>
                                <w:spacing w:val="5"/>
                                <w:sz w:val="26"/>
                                <w:szCs w:val="26"/>
                              </w:rPr>
                              <w:t xml:space="preserve"> Mrs B to apply for a blue badge, as her daughter can find herself in situations where she refuses to move or runs across busy roads and car parks. Mrs B’s daughter is currently being assessed for possible ADHD. She has no understanding of road safety or her own safety, and does not have capacity to make any decisions due to her severe diagnosis with severe delay.</w:t>
                            </w:r>
                          </w:p>
                          <w:p w14:paraId="01400E36" w14:textId="77777777" w:rsidR="007F4742" w:rsidRPr="007F4742" w:rsidRDefault="007F4742" w:rsidP="007F4742">
                            <w:pPr>
                              <w:pStyle w:val="04xlpa"/>
                              <w:spacing w:line="300" w:lineRule="atLeast"/>
                              <w:jc w:val="both"/>
                              <w:rPr>
                                <w:rFonts w:asciiTheme="minorHAnsi" w:hAnsiTheme="minorHAnsi" w:cstheme="minorHAnsi"/>
                                <w:color w:val="FDFDFD"/>
                                <w:spacing w:val="5"/>
                                <w:sz w:val="26"/>
                                <w:szCs w:val="26"/>
                              </w:rPr>
                            </w:pPr>
                            <w:r w:rsidRPr="007F4742">
                              <w:rPr>
                                <w:rStyle w:val="jsgrdq"/>
                                <w:rFonts w:asciiTheme="minorHAnsi" w:hAnsiTheme="minorHAnsi" w:cstheme="minorHAnsi"/>
                                <w:color w:val="FDFDFD"/>
                                <w:spacing w:val="5"/>
                                <w:sz w:val="26"/>
                                <w:szCs w:val="26"/>
                              </w:rPr>
                              <w:t xml:space="preserve">Before seeking benefits advice from DLS, Mrs B and her daughter had submitted a mandatory reconsideration which was, unfortunately, unsuccessful. Mrs B reached out to DLS as she was not sure what steps to take next to challenge the decision. Our Benefits Team offered one-off advice. Mrs B was very understanding that we do not offer ongoing casework and representation in regards to Benefits. </w:t>
                            </w:r>
                          </w:p>
                          <w:p w14:paraId="116DE72A" w14:textId="77777777" w:rsidR="007F4742" w:rsidRPr="007F4742" w:rsidRDefault="007F4742" w:rsidP="007F4742">
                            <w:pPr>
                              <w:pStyle w:val="04xlpa"/>
                              <w:spacing w:line="300" w:lineRule="atLeast"/>
                              <w:jc w:val="both"/>
                              <w:rPr>
                                <w:rFonts w:asciiTheme="minorHAnsi" w:hAnsiTheme="minorHAnsi" w:cstheme="minorHAnsi"/>
                                <w:color w:val="FDFDFD"/>
                                <w:spacing w:val="5"/>
                                <w:sz w:val="26"/>
                                <w:szCs w:val="26"/>
                              </w:rPr>
                            </w:pPr>
                            <w:r w:rsidRPr="007F4742">
                              <w:rPr>
                                <w:rStyle w:val="jsgrdq"/>
                                <w:rFonts w:asciiTheme="minorHAnsi" w:hAnsiTheme="minorHAnsi" w:cstheme="minorHAnsi"/>
                                <w:color w:val="FDFDFD"/>
                                <w:spacing w:val="5"/>
                                <w:sz w:val="26"/>
                                <w:szCs w:val="26"/>
                              </w:rPr>
                              <w:t xml:space="preserve">Our Benefits Team reviewed the documents in support of Mrs B’s claim and spoke to Mrs B in depth to really understand the limits and struggles her daughter faces daily. After speaking with her, we advised that she should argue that her daughter falls under the ‘severe mental impairment’ criteria. Most of the letters from medical professionals had even broken this down in their supporting letters. Our advice contained information on how to argue each element of that criteria to suit her daughter’s case. Mrs B went away with all the advice given to her and submitted everything she could to the tribunal. </w:t>
                            </w:r>
                          </w:p>
                          <w:p w14:paraId="4049FCEB" w14:textId="77777777" w:rsidR="007F4742" w:rsidRPr="007F4742" w:rsidRDefault="007F4742" w:rsidP="007F4742">
                            <w:pPr>
                              <w:pStyle w:val="04xlpa"/>
                              <w:spacing w:line="300" w:lineRule="atLeast"/>
                              <w:jc w:val="both"/>
                              <w:rPr>
                                <w:rFonts w:asciiTheme="minorHAnsi" w:hAnsiTheme="minorHAnsi" w:cstheme="minorHAnsi"/>
                                <w:color w:val="FDFDFD"/>
                                <w:spacing w:val="5"/>
                                <w:sz w:val="26"/>
                                <w:szCs w:val="26"/>
                              </w:rPr>
                            </w:pPr>
                            <w:r w:rsidRPr="007F4742">
                              <w:rPr>
                                <w:rStyle w:val="jsgrdq"/>
                                <w:rFonts w:asciiTheme="minorHAnsi" w:hAnsiTheme="minorHAnsi" w:cstheme="minorHAnsi"/>
                                <w:color w:val="FDFDFD"/>
                                <w:spacing w:val="5"/>
                                <w:sz w:val="26"/>
                                <w:szCs w:val="26"/>
                              </w:rPr>
                              <w:t xml:space="preserve">Mrs B informed DLS that the tribunal awarded her daughter the higher rate for mobility. She was very happy. She said, ‘I cannot thank you enough – you showed patience and empathy. I know you must speak to a lot of people every day but me and my daughter will forever be grateful for the time you gave to us’. Mrs B notified our Benefits Team that her daughter is drawing a picture which we may receive by post or email. </w:t>
                            </w:r>
                          </w:p>
                          <w:p w14:paraId="6BB22808" w14:textId="76E74697" w:rsidR="007F4742" w:rsidRPr="007F4742" w:rsidRDefault="007F4742">
                            <w:pPr>
                              <w:rPr>
                                <w:rFonts w:cstheme="minorHAnsi"/>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F20AF" id="_x0000_s1037" type="#_x0000_t202" style="position:absolute;margin-left:-17.15pt;margin-top:.5pt;width:554.7pt;height:528.7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" fillcolor="#694a98" strokecolor="#694a98">
                <v:textbox>
                  <w:txbxContent>
                    <w:p w14:paraId="1312487A" w14:textId="308D20DB" w:rsidR="007F4742" w:rsidRPr="00C8520E" w:rsidRDefault="007F4742" w:rsidP="007F4742">
                      <w:pPr>
                        <w:pStyle w:val="04xlpa"/>
                        <w:spacing w:line="300" w:lineRule="atLeast"/>
                        <w:jc w:val="center"/>
                        <w:rPr>
                          <w:rStyle w:val="jsgrdq"/>
                          <w:rFonts w:asciiTheme="minorHAnsi" w:hAnsiTheme="minorHAnsi" w:cstheme="minorHAnsi"/>
                          <w:b/>
                          <w:bCs/>
                          <w:color w:val="FDFDFD"/>
                          <w:spacing w:val="5"/>
                          <w:sz w:val="32"/>
                          <w:szCs w:val="32"/>
                          <w:u w:val="single"/>
                        </w:rPr>
                      </w:pPr>
                      <w:r w:rsidRPr="00C8520E">
                        <w:rPr>
                          <w:rStyle w:val="jsgrdq"/>
                          <w:rFonts w:asciiTheme="minorHAnsi" w:hAnsiTheme="minorHAnsi" w:cstheme="minorHAnsi"/>
                          <w:b/>
                          <w:bCs/>
                          <w:color w:val="FDFDFD"/>
                          <w:spacing w:val="5"/>
                          <w:sz w:val="32"/>
                          <w:szCs w:val="32"/>
                          <w:u w:val="single"/>
                        </w:rPr>
                        <w:t xml:space="preserve">A </w:t>
                      </w:r>
                      <w:r w:rsidR="008041B7" w:rsidRPr="00C8520E">
                        <w:rPr>
                          <w:rStyle w:val="jsgrdq"/>
                          <w:rFonts w:asciiTheme="minorHAnsi" w:hAnsiTheme="minorHAnsi" w:cstheme="minorHAnsi"/>
                          <w:b/>
                          <w:bCs/>
                          <w:color w:val="FDFDFD"/>
                          <w:spacing w:val="5"/>
                          <w:sz w:val="32"/>
                          <w:szCs w:val="32"/>
                          <w:u w:val="single"/>
                        </w:rPr>
                        <w:t>S</w:t>
                      </w:r>
                      <w:r w:rsidRPr="00C8520E">
                        <w:rPr>
                          <w:rStyle w:val="jsgrdq"/>
                          <w:rFonts w:asciiTheme="minorHAnsi" w:hAnsiTheme="minorHAnsi" w:cstheme="minorHAnsi"/>
                          <w:b/>
                          <w:bCs/>
                          <w:color w:val="FDFDFD"/>
                          <w:spacing w:val="5"/>
                          <w:sz w:val="32"/>
                          <w:szCs w:val="32"/>
                          <w:u w:val="single"/>
                        </w:rPr>
                        <w:t>uccess</w:t>
                      </w:r>
                      <w:r w:rsidR="008041B7" w:rsidRPr="00C8520E">
                        <w:rPr>
                          <w:rStyle w:val="jsgrdq"/>
                          <w:rFonts w:asciiTheme="minorHAnsi" w:hAnsiTheme="minorHAnsi" w:cstheme="minorHAnsi"/>
                          <w:b/>
                          <w:bCs/>
                          <w:color w:val="FDFDFD"/>
                          <w:spacing w:val="5"/>
                          <w:sz w:val="32"/>
                          <w:szCs w:val="32"/>
                          <w:u w:val="single"/>
                        </w:rPr>
                        <w:t xml:space="preserve"> S</w:t>
                      </w:r>
                      <w:r w:rsidRPr="00C8520E">
                        <w:rPr>
                          <w:rStyle w:val="jsgrdq"/>
                          <w:rFonts w:asciiTheme="minorHAnsi" w:hAnsiTheme="minorHAnsi" w:cstheme="minorHAnsi"/>
                          <w:b/>
                          <w:bCs/>
                          <w:color w:val="FDFDFD"/>
                          <w:spacing w:val="5"/>
                          <w:sz w:val="32"/>
                          <w:szCs w:val="32"/>
                          <w:u w:val="single"/>
                        </w:rPr>
                        <w:t xml:space="preserve">tory from the Welfare Benefits Team </w:t>
                      </w:r>
                    </w:p>
                    <w:p w14:paraId="5272E62C" w14:textId="48DAF5BE" w:rsidR="007F4742" w:rsidRPr="007F4742" w:rsidRDefault="007F4742" w:rsidP="007F4742">
                      <w:pPr>
                        <w:pStyle w:val="04xlpa"/>
                        <w:spacing w:line="300" w:lineRule="atLeast"/>
                        <w:jc w:val="both"/>
                        <w:rPr>
                          <w:rFonts w:asciiTheme="minorHAnsi" w:hAnsiTheme="minorHAnsi" w:cstheme="minorHAnsi"/>
                          <w:color w:val="FDFDFD"/>
                          <w:spacing w:val="5"/>
                          <w:sz w:val="26"/>
                          <w:szCs w:val="26"/>
                        </w:rPr>
                      </w:pPr>
                      <w:r w:rsidRPr="007F4742">
                        <w:rPr>
                          <w:rStyle w:val="jsgrdq"/>
                          <w:rFonts w:asciiTheme="minorHAnsi" w:hAnsiTheme="minorHAnsi" w:cstheme="minorHAnsi"/>
                          <w:color w:val="FDFDFD"/>
                          <w:spacing w:val="5"/>
                          <w:sz w:val="26"/>
                          <w:szCs w:val="26"/>
                        </w:rPr>
                        <w:t xml:space="preserve">Mrs B has a daughter who is living with Non-Verbal Autism and severe delay. She claims Daily Living Allowance (DLA) for her daughter, receiving a high rate care component with nothing awarded for mobility. Mrs B’s daughter was diagnosed at the age of 3 and has been receiving the higher rate care component to date. </w:t>
                      </w:r>
                    </w:p>
                    <w:p w14:paraId="1CF51555" w14:textId="387F6582" w:rsidR="007F4742" w:rsidRPr="007F4742" w:rsidRDefault="007F4742" w:rsidP="007F4742">
                      <w:pPr>
                        <w:pStyle w:val="04xlpa"/>
                        <w:spacing w:line="300" w:lineRule="atLeast"/>
                        <w:jc w:val="both"/>
                        <w:rPr>
                          <w:rFonts w:asciiTheme="minorHAnsi" w:hAnsiTheme="minorHAnsi" w:cstheme="minorHAnsi"/>
                          <w:color w:val="FDFDFD"/>
                          <w:spacing w:val="5"/>
                          <w:sz w:val="26"/>
                          <w:szCs w:val="26"/>
                        </w:rPr>
                      </w:pPr>
                      <w:r w:rsidRPr="007F4742">
                        <w:rPr>
                          <w:rStyle w:val="jsgrdq"/>
                          <w:rFonts w:asciiTheme="minorHAnsi" w:hAnsiTheme="minorHAnsi" w:cstheme="minorHAnsi"/>
                          <w:color w:val="FDFDFD"/>
                          <w:spacing w:val="5"/>
                          <w:sz w:val="26"/>
                          <w:szCs w:val="26"/>
                        </w:rPr>
                        <w:t>Mrs B requires the higher rate mobility component to be able to apply for a blue badge. Many medical professionals have advise</w:t>
                      </w:r>
                      <w:r w:rsidR="00567AB1">
                        <w:rPr>
                          <w:rStyle w:val="jsgrdq"/>
                          <w:rFonts w:asciiTheme="minorHAnsi" w:hAnsiTheme="minorHAnsi" w:cstheme="minorHAnsi"/>
                          <w:color w:val="FDFDFD"/>
                          <w:spacing w:val="5"/>
                          <w:sz w:val="26"/>
                          <w:szCs w:val="26"/>
                        </w:rPr>
                        <w:t>d</w:t>
                      </w:r>
                      <w:r w:rsidRPr="007F4742">
                        <w:rPr>
                          <w:rStyle w:val="jsgrdq"/>
                          <w:rFonts w:asciiTheme="minorHAnsi" w:hAnsiTheme="minorHAnsi" w:cstheme="minorHAnsi"/>
                          <w:color w:val="FDFDFD"/>
                          <w:spacing w:val="5"/>
                          <w:sz w:val="26"/>
                          <w:szCs w:val="26"/>
                        </w:rPr>
                        <w:t xml:space="preserve"> Mrs B to apply for a blue badge, as her daughter can find herself in situations where she refuses to move or runs across busy roads and car parks. Mrs B’s daughter is currently being assessed for possible ADHD. She has no understanding of road safety or her own safety, and does not have capacity to make any decisions due to her severe diagnosis with severe delay.</w:t>
                      </w:r>
                    </w:p>
                    <w:p w14:paraId="01400E36" w14:textId="77777777" w:rsidR="007F4742" w:rsidRPr="007F4742" w:rsidRDefault="007F4742" w:rsidP="007F4742">
                      <w:pPr>
                        <w:pStyle w:val="04xlpa"/>
                        <w:spacing w:line="300" w:lineRule="atLeast"/>
                        <w:jc w:val="both"/>
                        <w:rPr>
                          <w:rFonts w:asciiTheme="minorHAnsi" w:hAnsiTheme="minorHAnsi" w:cstheme="minorHAnsi"/>
                          <w:color w:val="FDFDFD"/>
                          <w:spacing w:val="5"/>
                          <w:sz w:val="26"/>
                          <w:szCs w:val="26"/>
                        </w:rPr>
                      </w:pPr>
                      <w:r w:rsidRPr="007F4742">
                        <w:rPr>
                          <w:rStyle w:val="jsgrdq"/>
                          <w:rFonts w:asciiTheme="minorHAnsi" w:hAnsiTheme="minorHAnsi" w:cstheme="minorHAnsi"/>
                          <w:color w:val="FDFDFD"/>
                          <w:spacing w:val="5"/>
                          <w:sz w:val="26"/>
                          <w:szCs w:val="26"/>
                        </w:rPr>
                        <w:t xml:space="preserve">Before seeking benefits advice from DLS, Mrs B and her daughter had submitted a mandatory reconsideration which was, unfortunately, unsuccessful. Mrs B reached out to DLS as she was not sure what steps to take next to challenge the decision. Our Benefits Team offered one-off advice. Mrs B was very understanding that we do not offer ongoing casework and representation in regards to Benefits. </w:t>
                      </w:r>
                    </w:p>
                    <w:p w14:paraId="116DE72A" w14:textId="77777777" w:rsidR="007F4742" w:rsidRPr="007F4742" w:rsidRDefault="007F4742" w:rsidP="007F4742">
                      <w:pPr>
                        <w:pStyle w:val="04xlpa"/>
                        <w:spacing w:line="300" w:lineRule="atLeast"/>
                        <w:jc w:val="both"/>
                        <w:rPr>
                          <w:rFonts w:asciiTheme="minorHAnsi" w:hAnsiTheme="minorHAnsi" w:cstheme="minorHAnsi"/>
                          <w:color w:val="FDFDFD"/>
                          <w:spacing w:val="5"/>
                          <w:sz w:val="26"/>
                          <w:szCs w:val="26"/>
                        </w:rPr>
                      </w:pPr>
                      <w:r w:rsidRPr="007F4742">
                        <w:rPr>
                          <w:rStyle w:val="jsgrdq"/>
                          <w:rFonts w:asciiTheme="minorHAnsi" w:hAnsiTheme="minorHAnsi" w:cstheme="minorHAnsi"/>
                          <w:color w:val="FDFDFD"/>
                          <w:spacing w:val="5"/>
                          <w:sz w:val="26"/>
                          <w:szCs w:val="26"/>
                        </w:rPr>
                        <w:t xml:space="preserve">Our Benefits Team reviewed the documents in support of Mrs B’s claim and spoke to Mrs B in depth to really understand the limits and struggles her daughter faces daily. After speaking with her, we advised that she should argue that her daughter falls under the ‘severe mental impairment’ criteria. Most of the letters from medical professionals had even broken this down in their supporting letters. Our advice contained information on how to argue each element of that criteria to suit her daughter’s case. Mrs B went away with all the advice given to her and submitted everything she could to the tribunal. </w:t>
                      </w:r>
                    </w:p>
                    <w:p w14:paraId="4049FCEB" w14:textId="77777777" w:rsidR="007F4742" w:rsidRPr="007F4742" w:rsidRDefault="007F4742" w:rsidP="007F4742">
                      <w:pPr>
                        <w:pStyle w:val="04xlpa"/>
                        <w:spacing w:line="300" w:lineRule="atLeast"/>
                        <w:jc w:val="both"/>
                        <w:rPr>
                          <w:rFonts w:asciiTheme="minorHAnsi" w:hAnsiTheme="minorHAnsi" w:cstheme="minorHAnsi"/>
                          <w:color w:val="FDFDFD"/>
                          <w:spacing w:val="5"/>
                          <w:sz w:val="26"/>
                          <w:szCs w:val="26"/>
                        </w:rPr>
                      </w:pPr>
                      <w:r w:rsidRPr="007F4742">
                        <w:rPr>
                          <w:rStyle w:val="jsgrdq"/>
                          <w:rFonts w:asciiTheme="minorHAnsi" w:hAnsiTheme="minorHAnsi" w:cstheme="minorHAnsi"/>
                          <w:color w:val="FDFDFD"/>
                          <w:spacing w:val="5"/>
                          <w:sz w:val="26"/>
                          <w:szCs w:val="26"/>
                        </w:rPr>
                        <w:t xml:space="preserve">Mrs B informed DLS that the tribunal awarded her daughter the higher rate for mobility. She was very happy. She said, ‘I cannot thank you enough – you showed patience and empathy. I know you must speak to a lot of people every day but me and my daughter will forever be grateful for the time you gave to us’. Mrs B notified our Benefits Team that her daughter is drawing a picture which we may receive by post or email. </w:t>
                      </w:r>
                    </w:p>
                    <w:p w14:paraId="6BB22808" w14:textId="76E74697" w:rsidR="007F4742" w:rsidRPr="007F4742" w:rsidRDefault="007F4742">
                      <w:pPr>
                        <w:rPr>
                          <w:rFonts w:cstheme="minorHAnsi"/>
                          <w:sz w:val="26"/>
                          <w:szCs w:val="26"/>
                        </w:rPr>
                      </w:pPr>
                    </w:p>
                  </w:txbxContent>
                </v:textbox>
                <w10:wrap type="square" anchorx="margin"/>
              </v:shape>
            </w:pict>
          </mc:Fallback>
        </mc:AlternateContent>
      </w:r>
      <w:r w:rsidR="00754074">
        <w:rPr>
          <w:rFonts w:asciiTheme="majorHAnsi" w:hAnsiTheme="majorHAnsi" w:cstheme="majorHAnsi"/>
          <w:noProof/>
        </w:rPr>
        <mc:AlternateContent>
          <mc:Choice Requires="wps">
            <w:drawing>
              <wp:anchor distT="0" distB="0" distL="114300" distR="114300" simplePos="0" relativeHeight="251708416" behindDoc="0" locked="0" layoutInCell="1" allowOverlap="1" wp14:anchorId="5D8A5DA3" wp14:editId="5BF369C8">
                <wp:simplePos x="0" y="0"/>
                <wp:positionH relativeFrom="margin">
                  <wp:posOffset>-67945</wp:posOffset>
                </wp:positionH>
                <wp:positionV relativeFrom="paragraph">
                  <wp:posOffset>9730990</wp:posOffset>
                </wp:positionV>
                <wp:extent cx="6758940" cy="57785"/>
                <wp:effectExtent l="0" t="0" r="22860" b="18415"/>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8940" cy="57785"/>
                        </a:xfrm>
                        <a:prstGeom prst="rect">
                          <a:avLst/>
                        </a:prstGeom>
                        <a:solidFill>
                          <a:srgbClr val="F39200"/>
                        </a:solidFill>
                        <a:ln>
                          <a:solidFill>
                            <a:srgbClr val="F39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2D50A" id="Rectangle 33" o:spid="_x0000_s1026" alt="&quot;&quot;" style="position:absolute;margin-left:-5.35pt;margin-top:766.2pt;width:532.2pt;height:4.5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" fillcolor="#f39200" strokecolor="#f39200" strokeweight="1pt">
                <w10:wrap anchorx="margin"/>
              </v:rect>
            </w:pict>
          </mc:Fallback>
        </mc:AlternateContent>
      </w:r>
      <w:r w:rsidR="00FF523A">
        <w:rPr>
          <w:rFonts w:asciiTheme="majorHAnsi" w:hAnsiTheme="majorHAnsi" w:cstheme="majorHAnsi"/>
          <w:noProof/>
        </w:rPr>
        <mc:AlternateContent>
          <mc:Choice Requires="wps">
            <w:drawing>
              <wp:anchor distT="0" distB="0" distL="114300" distR="114300" simplePos="0" relativeHeight="251700224" behindDoc="0" locked="0" layoutInCell="1" allowOverlap="1" wp14:anchorId="1D28E30E" wp14:editId="67760BD5">
                <wp:simplePos x="0" y="0"/>
                <wp:positionH relativeFrom="page">
                  <wp:posOffset>0</wp:posOffset>
                </wp:positionH>
                <wp:positionV relativeFrom="paragraph">
                  <wp:posOffset>-437424</wp:posOffset>
                </wp:positionV>
                <wp:extent cx="7833360" cy="274320"/>
                <wp:effectExtent l="0" t="0" r="15240" b="11430"/>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33360" cy="274320"/>
                        </a:xfrm>
                        <a:prstGeom prst="rect">
                          <a:avLst/>
                        </a:prstGeom>
                        <a:solidFill>
                          <a:srgbClr val="02A19B"/>
                        </a:solidFill>
                        <a:ln>
                          <a:solidFill>
                            <a:srgbClr val="02A1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5585BD" id="Rectangle 28" o:spid="_x0000_s1026" alt="&quot;&quot;" style="position:absolute;margin-left:0;margin-top:-34.45pt;width:616.8pt;height:21.6pt;z-index:25170022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" fillcolor="#02a19b" strokecolor="#02a19b" strokeweight="1pt">
                <w10:wrap anchorx="page"/>
              </v:rect>
            </w:pict>
          </mc:Fallback>
        </mc:AlternateContent>
      </w:r>
    </w:p>
    <w:p w14:paraId="3F3590C7" w14:textId="0A4F24A5" w:rsidR="00FF523A" w:rsidRDefault="00C8520E">
      <w:r>
        <w:rPr>
          <w:noProof/>
        </w:rPr>
        <w:lastRenderedPageBreak/>
        <mc:AlternateContent>
          <mc:Choice Requires="wps">
            <w:drawing>
              <wp:anchor distT="45720" distB="45720" distL="114300" distR="114300" simplePos="0" relativeHeight="251730432" behindDoc="0" locked="0" layoutInCell="1" allowOverlap="1" wp14:anchorId="301F1680" wp14:editId="7439B636">
                <wp:simplePos x="0" y="0"/>
                <wp:positionH relativeFrom="margin">
                  <wp:align>right</wp:align>
                </wp:positionH>
                <wp:positionV relativeFrom="paragraph">
                  <wp:posOffset>262255</wp:posOffset>
                </wp:positionV>
                <wp:extent cx="6579870" cy="8444230"/>
                <wp:effectExtent l="19050" t="19050" r="30480" b="3302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870" cy="8444230"/>
                        </a:xfrm>
                        <a:prstGeom prst="rect">
                          <a:avLst/>
                        </a:prstGeom>
                        <a:solidFill>
                          <a:srgbClr val="FFFFFF"/>
                        </a:solidFill>
                        <a:ln w="57150">
                          <a:solidFill>
                            <a:srgbClr val="694A98"/>
                          </a:solidFill>
                          <a:miter lim="800000"/>
                          <a:headEnd/>
                          <a:tailEnd/>
                        </a:ln>
                      </wps:spPr>
                      <wps:txbx>
                        <w:txbxContent>
                          <w:p w14:paraId="6510281B" w14:textId="57457E3C" w:rsidR="00C8520E" w:rsidRPr="00C8520E" w:rsidRDefault="00C8520E" w:rsidP="00C8520E">
                            <w:pPr>
                              <w:tabs>
                                <w:tab w:val="num" w:pos="720"/>
                              </w:tabs>
                              <w:spacing w:before="100" w:beforeAutospacing="1" w:after="100" w:afterAutospacing="1" w:line="240" w:lineRule="auto"/>
                              <w:jc w:val="center"/>
                              <w:rPr>
                                <w:b/>
                                <w:bCs/>
                                <w:sz w:val="32"/>
                                <w:szCs w:val="32"/>
                                <w:u w:val="single"/>
                              </w:rPr>
                            </w:pPr>
                            <w:r>
                              <w:rPr>
                                <w:b/>
                                <w:bCs/>
                                <w:sz w:val="32"/>
                                <w:szCs w:val="32"/>
                                <w:u w:val="single"/>
                              </w:rPr>
                              <w:t>Key Developments in Welfare Benefits</w:t>
                            </w:r>
                          </w:p>
                          <w:p w14:paraId="735168A2" w14:textId="77777777" w:rsidR="008041B7" w:rsidRPr="008041B7" w:rsidRDefault="008041B7" w:rsidP="008041B7">
                            <w:pPr>
                              <w:numPr>
                                <w:ilvl w:val="0"/>
                                <w:numId w:val="6"/>
                              </w:numPr>
                              <w:spacing w:before="100" w:beforeAutospacing="1" w:after="100" w:afterAutospacing="1" w:line="240" w:lineRule="auto"/>
                              <w:jc w:val="both"/>
                              <w:rPr>
                                <w:rFonts w:eastAsia="Times New Roman" w:cstheme="minorHAnsi"/>
                                <w:sz w:val="26"/>
                                <w:szCs w:val="26"/>
                                <w:lang w:eastAsia="en-GB"/>
                              </w:rPr>
                            </w:pPr>
                            <w:r w:rsidRPr="008041B7">
                              <w:rPr>
                                <w:rFonts w:eastAsia="Times New Roman" w:cstheme="minorHAnsi"/>
                                <w:color w:val="000000"/>
                                <w:sz w:val="26"/>
                                <w:szCs w:val="26"/>
                                <w:lang w:eastAsia="en-GB"/>
                              </w:rPr>
                              <w:t xml:space="preserve">The Department for Work and Pensions (DWP) has launched a new ‘Way to Work’ campaign aims to get half a million off ‘off universal credit and into work’ by the end of June 2022. Under the plan, claimants who have not been able to find work in their previous occupation or sector within four weeks will be expected to look for work in another sector as part of their requirements for receiving their benefit payment. </w:t>
                            </w:r>
                          </w:p>
                          <w:p w14:paraId="15280D8F" w14:textId="77777777" w:rsidR="008041B7" w:rsidRPr="008041B7" w:rsidRDefault="008041B7" w:rsidP="008041B7">
                            <w:pPr>
                              <w:numPr>
                                <w:ilvl w:val="0"/>
                                <w:numId w:val="7"/>
                              </w:numPr>
                              <w:spacing w:before="100" w:beforeAutospacing="1" w:after="100" w:afterAutospacing="1" w:line="240" w:lineRule="auto"/>
                              <w:jc w:val="both"/>
                              <w:rPr>
                                <w:rFonts w:eastAsia="Times New Roman" w:cstheme="minorHAnsi"/>
                                <w:sz w:val="26"/>
                                <w:szCs w:val="26"/>
                                <w:lang w:eastAsia="en-GB"/>
                              </w:rPr>
                            </w:pPr>
                            <w:r w:rsidRPr="008041B7">
                              <w:rPr>
                                <w:rFonts w:eastAsia="Times New Roman" w:cstheme="minorHAnsi"/>
                                <w:color w:val="000000"/>
                                <w:sz w:val="26"/>
                                <w:szCs w:val="26"/>
                                <w:lang w:eastAsia="en-GB"/>
                              </w:rPr>
                              <w:t xml:space="preserve">There has been an unsuccessful challenge to Universal Credit (UC) rules for disabled students. The rules for disabled students were first amended in August 2020, so that new UC claimants must have already been assessed as having limited capability for work (LCW) before the date of the UC claim. They were then further tightened with effect from 15 December 2021, so that the LCW determination must have taken place before the claimant started receiving education. Following a judicial review challenge, the High Court has found that the August 2020 amendments were not unlawful. The judgment found that there was no discrimination but, even if there was discrimination, it would be justified as the changes were consistent with the policy intent of UC. </w:t>
                            </w:r>
                          </w:p>
                          <w:p w14:paraId="3C9CE06B" w14:textId="77777777" w:rsidR="008041B7" w:rsidRPr="008041B7" w:rsidRDefault="008041B7" w:rsidP="008041B7">
                            <w:pPr>
                              <w:numPr>
                                <w:ilvl w:val="0"/>
                                <w:numId w:val="8"/>
                              </w:numPr>
                              <w:spacing w:before="100" w:beforeAutospacing="1" w:after="100" w:afterAutospacing="1" w:line="240" w:lineRule="auto"/>
                              <w:jc w:val="both"/>
                              <w:rPr>
                                <w:rFonts w:eastAsia="Times New Roman" w:cstheme="minorHAnsi"/>
                                <w:sz w:val="26"/>
                                <w:szCs w:val="26"/>
                                <w:lang w:eastAsia="en-GB"/>
                              </w:rPr>
                            </w:pPr>
                            <w:r w:rsidRPr="008041B7">
                              <w:rPr>
                                <w:rFonts w:eastAsia="Times New Roman" w:cstheme="minorHAnsi"/>
                                <w:color w:val="000000"/>
                                <w:sz w:val="26"/>
                                <w:szCs w:val="26"/>
                                <w:lang w:eastAsia="en-GB"/>
                              </w:rPr>
                              <w:t xml:space="preserve">From 15 February 2022, an additional exception which exempts terminally ill claimants from the requirement to accept a claimant commitment was introduced. This means a person will not have to meet the basic condition of entitlement to have accepted a claimant committed to be entitled to UC or new-style Employment and Support Allowance (ESA) if the person is terminally ill. </w:t>
                            </w:r>
                          </w:p>
                          <w:p w14:paraId="695A4EEC" w14:textId="77777777" w:rsidR="008041B7" w:rsidRPr="008041B7" w:rsidRDefault="008041B7" w:rsidP="008041B7">
                            <w:pPr>
                              <w:numPr>
                                <w:ilvl w:val="0"/>
                                <w:numId w:val="9"/>
                              </w:numPr>
                              <w:spacing w:before="100" w:beforeAutospacing="1" w:after="100" w:afterAutospacing="1" w:line="240" w:lineRule="auto"/>
                              <w:jc w:val="both"/>
                              <w:rPr>
                                <w:rFonts w:eastAsia="Times New Roman" w:cstheme="minorHAnsi"/>
                                <w:sz w:val="26"/>
                                <w:szCs w:val="26"/>
                                <w:lang w:eastAsia="en-GB"/>
                              </w:rPr>
                            </w:pPr>
                            <w:r w:rsidRPr="008041B7">
                              <w:rPr>
                                <w:rFonts w:eastAsia="Times New Roman" w:cstheme="minorHAnsi"/>
                                <w:color w:val="000000"/>
                                <w:sz w:val="26"/>
                                <w:szCs w:val="26"/>
                                <w:lang w:eastAsia="en-GB"/>
                              </w:rPr>
                              <w:t xml:space="preserve">We have seen a number of clients contact us with concerns about rising energy prices, including clients feeling like they should look for work to meet these costs despite not feeling well enough to work. Many clients are also struggling financially due to the removal of the £20 a week increase in Universal Credit, which was introduced over the pandemic. </w:t>
                            </w:r>
                          </w:p>
                          <w:p w14:paraId="3B92B7F3" w14:textId="77777777" w:rsidR="008041B7" w:rsidRPr="008041B7" w:rsidRDefault="008041B7" w:rsidP="008041B7">
                            <w:pPr>
                              <w:numPr>
                                <w:ilvl w:val="0"/>
                                <w:numId w:val="11"/>
                              </w:numPr>
                              <w:spacing w:before="100" w:beforeAutospacing="1" w:after="100" w:afterAutospacing="1" w:line="240" w:lineRule="auto"/>
                              <w:jc w:val="both"/>
                              <w:rPr>
                                <w:rFonts w:eastAsia="Times New Roman" w:cstheme="minorHAnsi"/>
                                <w:sz w:val="26"/>
                                <w:szCs w:val="26"/>
                                <w:lang w:eastAsia="en-GB"/>
                              </w:rPr>
                            </w:pPr>
                            <w:r w:rsidRPr="008041B7">
                              <w:rPr>
                                <w:rFonts w:eastAsia="Times New Roman" w:cstheme="minorHAnsi"/>
                                <w:color w:val="000000"/>
                                <w:sz w:val="26"/>
                                <w:szCs w:val="26"/>
                                <w:lang w:eastAsia="en-GB"/>
                              </w:rPr>
                              <w:t xml:space="preserve">The DWP has recently introduced a new online claim form for Personal Independent Payments (PIP) which has been helpful for many clients, such as those with MS, who struggle with writing and find it easier to type. Clients still need to phone up to being the claim, but PIP has already begun to trial moving the whole claiming process online. </w:t>
                            </w:r>
                          </w:p>
                          <w:p w14:paraId="06A7CA36" w14:textId="77777777" w:rsidR="008041B7" w:rsidRPr="008041B7" w:rsidRDefault="008041B7" w:rsidP="008041B7">
                            <w:pPr>
                              <w:numPr>
                                <w:ilvl w:val="0"/>
                                <w:numId w:val="12"/>
                              </w:numPr>
                              <w:spacing w:before="100" w:beforeAutospacing="1" w:after="100" w:afterAutospacing="1" w:line="240" w:lineRule="auto"/>
                              <w:jc w:val="both"/>
                              <w:rPr>
                                <w:rFonts w:eastAsia="Times New Roman" w:cstheme="minorHAnsi"/>
                                <w:sz w:val="26"/>
                                <w:szCs w:val="26"/>
                                <w:lang w:eastAsia="en-GB"/>
                              </w:rPr>
                            </w:pPr>
                            <w:r w:rsidRPr="008041B7">
                              <w:rPr>
                                <w:rFonts w:eastAsia="Times New Roman" w:cstheme="minorHAnsi"/>
                                <w:color w:val="000000"/>
                                <w:sz w:val="26"/>
                                <w:szCs w:val="26"/>
                                <w:lang w:eastAsia="en-GB"/>
                              </w:rPr>
                              <w:t xml:space="preserve">Scotland has introduced the Child Disability Payment (CDP) to replace Disability Living Allowance (DLA) for children, and is introducing Adult Disability Payment (ADP) to replace PIP from 21 March 2022. ADP is very similar to PIP but the intention is that assessments will be less onerous. ADP will be reviewed later this year and we hope to see an improvement to the existing strict rules for the mobility component. For more information, </w:t>
                            </w:r>
                            <w:hyperlink r:id="rId31" w:tgtFrame="_blank" w:history="1">
                              <w:r w:rsidRPr="00E76BB9">
                                <w:rPr>
                                  <w:rFonts w:eastAsia="Times New Roman" w:cstheme="minorHAnsi"/>
                                  <w:b/>
                                  <w:bCs/>
                                  <w:color w:val="000000"/>
                                  <w:sz w:val="26"/>
                                  <w:szCs w:val="26"/>
                                  <w:u w:val="single"/>
                                  <w:lang w:eastAsia="en-GB"/>
                                </w:rPr>
                                <w:t>click here</w:t>
                              </w:r>
                            </w:hyperlink>
                            <w:r w:rsidRPr="008041B7">
                              <w:rPr>
                                <w:rFonts w:eastAsia="Times New Roman" w:cstheme="minorHAnsi"/>
                                <w:color w:val="000000"/>
                                <w:sz w:val="26"/>
                                <w:szCs w:val="26"/>
                                <w:lang w:eastAsia="en-GB"/>
                              </w:rPr>
                              <w:t xml:space="preserve">. </w:t>
                            </w:r>
                          </w:p>
                          <w:p w14:paraId="2E805D99" w14:textId="07C38852" w:rsidR="008041B7" w:rsidRPr="008041B7" w:rsidRDefault="008041B7" w:rsidP="008041B7">
                            <w:pPr>
                              <w:jc w:val="both"/>
                              <w:rPr>
                                <w:rFonts w:cstheme="minorHAnsi"/>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F1680" id="_x0000_s1038" type="#_x0000_t202" style="position:absolute;margin-left:466.9pt;margin-top:20.65pt;width:518.1pt;height:664.9pt;z-index:251730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" strokecolor="#694a98" strokeweight="4.5pt">
                <v:textbox>
                  <w:txbxContent>
                    <w:p w14:paraId="6510281B" w14:textId="57457E3C" w:rsidR="00C8520E" w:rsidRPr="00C8520E" w:rsidRDefault="00C8520E" w:rsidP="00C8520E">
                      <w:pPr>
                        <w:tabs>
                          <w:tab w:val="num" w:pos="720"/>
                        </w:tabs>
                        <w:spacing w:before="100" w:beforeAutospacing="1" w:after="100" w:afterAutospacing="1" w:line="240" w:lineRule="auto"/>
                        <w:jc w:val="center"/>
                        <w:rPr>
                          <w:b/>
                          <w:bCs/>
                          <w:sz w:val="32"/>
                          <w:szCs w:val="32"/>
                          <w:u w:val="single"/>
                        </w:rPr>
                      </w:pPr>
                      <w:r>
                        <w:rPr>
                          <w:b/>
                          <w:bCs/>
                          <w:sz w:val="32"/>
                          <w:szCs w:val="32"/>
                          <w:u w:val="single"/>
                        </w:rPr>
                        <w:t>Key Developments in Welfare Benefits</w:t>
                      </w:r>
                    </w:p>
                    <w:p w14:paraId="735168A2" w14:textId="77777777" w:rsidR="008041B7" w:rsidRPr="008041B7" w:rsidRDefault="008041B7" w:rsidP="008041B7">
                      <w:pPr>
                        <w:numPr>
                          <w:ilvl w:val="0"/>
                          <w:numId w:val="6"/>
                        </w:numPr>
                        <w:spacing w:before="100" w:beforeAutospacing="1" w:after="100" w:afterAutospacing="1" w:line="240" w:lineRule="auto"/>
                        <w:jc w:val="both"/>
                        <w:rPr>
                          <w:rFonts w:eastAsia="Times New Roman" w:cstheme="minorHAnsi"/>
                          <w:sz w:val="26"/>
                          <w:szCs w:val="26"/>
                          <w:lang w:eastAsia="en-GB"/>
                        </w:rPr>
                      </w:pPr>
                      <w:r w:rsidRPr="008041B7">
                        <w:rPr>
                          <w:rFonts w:eastAsia="Times New Roman" w:cstheme="minorHAnsi"/>
                          <w:color w:val="000000"/>
                          <w:sz w:val="26"/>
                          <w:szCs w:val="26"/>
                          <w:lang w:eastAsia="en-GB"/>
                        </w:rPr>
                        <w:t xml:space="preserve">The Department for Work and Pensions (DWP) has launched a new ‘Way to Work’ campaign aims to get half a million off ‘off universal credit and into work’ by the end of June 2022. Under the plan, claimants who have not been able to find work in their previous occupation or sector within four weeks will be expected to look for work in another sector as part of their requirements for receiving their benefit payment. </w:t>
                      </w:r>
                    </w:p>
                    <w:p w14:paraId="15280D8F" w14:textId="77777777" w:rsidR="008041B7" w:rsidRPr="008041B7" w:rsidRDefault="008041B7" w:rsidP="008041B7">
                      <w:pPr>
                        <w:numPr>
                          <w:ilvl w:val="0"/>
                          <w:numId w:val="7"/>
                        </w:numPr>
                        <w:spacing w:before="100" w:beforeAutospacing="1" w:after="100" w:afterAutospacing="1" w:line="240" w:lineRule="auto"/>
                        <w:jc w:val="both"/>
                        <w:rPr>
                          <w:rFonts w:eastAsia="Times New Roman" w:cstheme="minorHAnsi"/>
                          <w:sz w:val="26"/>
                          <w:szCs w:val="26"/>
                          <w:lang w:eastAsia="en-GB"/>
                        </w:rPr>
                      </w:pPr>
                      <w:r w:rsidRPr="008041B7">
                        <w:rPr>
                          <w:rFonts w:eastAsia="Times New Roman" w:cstheme="minorHAnsi"/>
                          <w:color w:val="000000"/>
                          <w:sz w:val="26"/>
                          <w:szCs w:val="26"/>
                          <w:lang w:eastAsia="en-GB"/>
                        </w:rPr>
                        <w:t xml:space="preserve">There has been an unsuccessful challenge to Universal Credit (UC) rules for disabled students. The rules for disabled students were first amended in August 2020, so that new UC claimants must have already been assessed as having limited capability for work (LCW) before the date of the UC claim. They were then further tightened with effect from 15 December 2021, so that the LCW determination must have taken place before the claimant started receiving education. Following a judicial review challenge, the High Court has found that the August 2020 amendments were not unlawful. The judgment found that there was no discrimination but, even if there was discrimination, it would be justified as the changes were consistent with the policy intent of UC. </w:t>
                      </w:r>
                    </w:p>
                    <w:p w14:paraId="3C9CE06B" w14:textId="77777777" w:rsidR="008041B7" w:rsidRPr="008041B7" w:rsidRDefault="008041B7" w:rsidP="008041B7">
                      <w:pPr>
                        <w:numPr>
                          <w:ilvl w:val="0"/>
                          <w:numId w:val="8"/>
                        </w:numPr>
                        <w:spacing w:before="100" w:beforeAutospacing="1" w:after="100" w:afterAutospacing="1" w:line="240" w:lineRule="auto"/>
                        <w:jc w:val="both"/>
                        <w:rPr>
                          <w:rFonts w:eastAsia="Times New Roman" w:cstheme="minorHAnsi"/>
                          <w:sz w:val="26"/>
                          <w:szCs w:val="26"/>
                          <w:lang w:eastAsia="en-GB"/>
                        </w:rPr>
                      </w:pPr>
                      <w:r w:rsidRPr="008041B7">
                        <w:rPr>
                          <w:rFonts w:eastAsia="Times New Roman" w:cstheme="minorHAnsi"/>
                          <w:color w:val="000000"/>
                          <w:sz w:val="26"/>
                          <w:szCs w:val="26"/>
                          <w:lang w:eastAsia="en-GB"/>
                        </w:rPr>
                        <w:t xml:space="preserve">From 15 February 2022, an additional exception which exempts terminally ill claimants from the requirement to accept a claimant commitment was introduced. This means a person will not have to meet the basic condition of entitlement to have accepted a claimant committed to be entitled to UC or new-style Employment and Support Allowance (ESA) if the person is terminally ill. </w:t>
                      </w:r>
                    </w:p>
                    <w:p w14:paraId="695A4EEC" w14:textId="77777777" w:rsidR="008041B7" w:rsidRPr="008041B7" w:rsidRDefault="008041B7" w:rsidP="008041B7">
                      <w:pPr>
                        <w:numPr>
                          <w:ilvl w:val="0"/>
                          <w:numId w:val="9"/>
                        </w:numPr>
                        <w:spacing w:before="100" w:beforeAutospacing="1" w:after="100" w:afterAutospacing="1" w:line="240" w:lineRule="auto"/>
                        <w:jc w:val="both"/>
                        <w:rPr>
                          <w:rFonts w:eastAsia="Times New Roman" w:cstheme="minorHAnsi"/>
                          <w:sz w:val="26"/>
                          <w:szCs w:val="26"/>
                          <w:lang w:eastAsia="en-GB"/>
                        </w:rPr>
                      </w:pPr>
                      <w:r w:rsidRPr="008041B7">
                        <w:rPr>
                          <w:rFonts w:eastAsia="Times New Roman" w:cstheme="minorHAnsi"/>
                          <w:color w:val="000000"/>
                          <w:sz w:val="26"/>
                          <w:szCs w:val="26"/>
                          <w:lang w:eastAsia="en-GB"/>
                        </w:rPr>
                        <w:t xml:space="preserve">We have seen a number of clients contact us with concerns about rising energy prices, including clients feeling like they should look for work to meet these costs despite not feeling well enough to work. Many clients are also struggling financially due to the removal of the £20 a week increase in Universal Credit, which was introduced over the pandemic. </w:t>
                      </w:r>
                    </w:p>
                    <w:p w14:paraId="3B92B7F3" w14:textId="77777777" w:rsidR="008041B7" w:rsidRPr="008041B7" w:rsidRDefault="008041B7" w:rsidP="008041B7">
                      <w:pPr>
                        <w:numPr>
                          <w:ilvl w:val="0"/>
                          <w:numId w:val="11"/>
                        </w:numPr>
                        <w:spacing w:before="100" w:beforeAutospacing="1" w:after="100" w:afterAutospacing="1" w:line="240" w:lineRule="auto"/>
                        <w:jc w:val="both"/>
                        <w:rPr>
                          <w:rFonts w:eastAsia="Times New Roman" w:cstheme="minorHAnsi"/>
                          <w:sz w:val="26"/>
                          <w:szCs w:val="26"/>
                          <w:lang w:eastAsia="en-GB"/>
                        </w:rPr>
                      </w:pPr>
                      <w:r w:rsidRPr="008041B7">
                        <w:rPr>
                          <w:rFonts w:eastAsia="Times New Roman" w:cstheme="minorHAnsi"/>
                          <w:color w:val="000000"/>
                          <w:sz w:val="26"/>
                          <w:szCs w:val="26"/>
                          <w:lang w:eastAsia="en-GB"/>
                        </w:rPr>
                        <w:t xml:space="preserve">The DWP has recently introduced a new online claim form for Personal Independent Payments (PIP) which has been helpful for many clients, such as those with MS, who struggle with writing and find it easier to type. Clients still need to phone up to being the claim, but PIP has already begun to trial moving the whole claiming process online. </w:t>
                      </w:r>
                    </w:p>
                    <w:p w14:paraId="06A7CA36" w14:textId="77777777" w:rsidR="008041B7" w:rsidRPr="008041B7" w:rsidRDefault="008041B7" w:rsidP="008041B7">
                      <w:pPr>
                        <w:numPr>
                          <w:ilvl w:val="0"/>
                          <w:numId w:val="12"/>
                        </w:numPr>
                        <w:spacing w:before="100" w:beforeAutospacing="1" w:after="100" w:afterAutospacing="1" w:line="240" w:lineRule="auto"/>
                        <w:jc w:val="both"/>
                        <w:rPr>
                          <w:rFonts w:eastAsia="Times New Roman" w:cstheme="minorHAnsi"/>
                          <w:sz w:val="26"/>
                          <w:szCs w:val="26"/>
                          <w:lang w:eastAsia="en-GB"/>
                        </w:rPr>
                      </w:pPr>
                      <w:r w:rsidRPr="008041B7">
                        <w:rPr>
                          <w:rFonts w:eastAsia="Times New Roman" w:cstheme="minorHAnsi"/>
                          <w:color w:val="000000"/>
                          <w:sz w:val="26"/>
                          <w:szCs w:val="26"/>
                          <w:lang w:eastAsia="en-GB"/>
                        </w:rPr>
                        <w:t xml:space="preserve">Scotland has introduced the Child Disability Payment (CDP) to replace Disability Living Allowance (DLA) for children, and is introducing Adult Disability Payment (ADP) to replace PIP from 21 March 2022. ADP is very similar to PIP but the intention is that assessments will be less onerous. ADP will be reviewed later this year and we hope to see an improvement to the existing strict rules for the mobility component. For more information, </w:t>
                      </w:r>
                      <w:hyperlink r:id="rId32" w:tgtFrame="_blank" w:history="1">
                        <w:r w:rsidRPr="00E76BB9">
                          <w:rPr>
                            <w:rFonts w:eastAsia="Times New Roman" w:cstheme="minorHAnsi"/>
                            <w:b/>
                            <w:bCs/>
                            <w:color w:val="000000"/>
                            <w:sz w:val="26"/>
                            <w:szCs w:val="26"/>
                            <w:u w:val="single"/>
                            <w:lang w:eastAsia="en-GB"/>
                          </w:rPr>
                          <w:t>click here</w:t>
                        </w:r>
                      </w:hyperlink>
                      <w:r w:rsidRPr="008041B7">
                        <w:rPr>
                          <w:rFonts w:eastAsia="Times New Roman" w:cstheme="minorHAnsi"/>
                          <w:color w:val="000000"/>
                          <w:sz w:val="26"/>
                          <w:szCs w:val="26"/>
                          <w:lang w:eastAsia="en-GB"/>
                        </w:rPr>
                        <w:t xml:space="preserve">. </w:t>
                      </w:r>
                    </w:p>
                    <w:p w14:paraId="2E805D99" w14:textId="07C38852" w:rsidR="008041B7" w:rsidRPr="008041B7" w:rsidRDefault="008041B7" w:rsidP="008041B7">
                      <w:pPr>
                        <w:jc w:val="both"/>
                        <w:rPr>
                          <w:rFonts w:cstheme="minorHAnsi"/>
                          <w:sz w:val="26"/>
                          <w:szCs w:val="26"/>
                        </w:rPr>
                      </w:pPr>
                    </w:p>
                  </w:txbxContent>
                </v:textbox>
                <w10:wrap type="square" anchorx="margin"/>
              </v:shape>
            </w:pict>
          </mc:Fallback>
        </mc:AlternateContent>
      </w:r>
      <w:r w:rsidR="008041B7">
        <w:rPr>
          <w:rFonts w:asciiTheme="majorHAnsi" w:hAnsiTheme="majorHAnsi" w:cstheme="majorHAnsi"/>
          <w:noProof/>
        </w:rPr>
        <mc:AlternateContent>
          <mc:Choice Requires="wps">
            <w:drawing>
              <wp:anchor distT="0" distB="0" distL="114300" distR="114300" simplePos="0" relativeHeight="251714560" behindDoc="0" locked="0" layoutInCell="1" allowOverlap="1" wp14:anchorId="44F070C9" wp14:editId="3B038887">
                <wp:simplePos x="0" y="0"/>
                <wp:positionH relativeFrom="margin">
                  <wp:posOffset>-601345</wp:posOffset>
                </wp:positionH>
                <wp:positionV relativeFrom="paragraph">
                  <wp:posOffset>-435610</wp:posOffset>
                </wp:positionV>
                <wp:extent cx="7833360" cy="274320"/>
                <wp:effectExtent l="0" t="0" r="15240" b="11430"/>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33360" cy="274320"/>
                        </a:xfrm>
                        <a:prstGeom prst="rect">
                          <a:avLst/>
                        </a:prstGeom>
                        <a:solidFill>
                          <a:srgbClr val="02A19B"/>
                        </a:solidFill>
                        <a:ln>
                          <a:solidFill>
                            <a:srgbClr val="02A1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92216F" id="Rectangle 36" o:spid="_x0000_s1026" alt="&quot;&quot;" style="position:absolute;margin-left:-47.35pt;margin-top:-34.3pt;width:616.8pt;height:21.6pt;z-index:251714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" fillcolor="#02a19b" strokecolor="#02a19b" strokeweight="1pt">
                <w10:wrap anchorx="margin"/>
              </v:rect>
            </w:pict>
          </mc:Fallback>
        </mc:AlternateContent>
      </w:r>
    </w:p>
    <w:p w14:paraId="6D3EA196" w14:textId="2D7205A4" w:rsidR="00FF523A" w:rsidRDefault="00FF523A"/>
    <w:p w14:paraId="2476C16B" w14:textId="4B843073" w:rsidR="00D67C70" w:rsidRDefault="008041B7">
      <w:r>
        <w:rPr>
          <w:rFonts w:asciiTheme="majorHAnsi" w:hAnsiTheme="majorHAnsi" w:cstheme="majorHAnsi"/>
          <w:noProof/>
        </w:rPr>
        <mc:AlternateContent>
          <mc:Choice Requires="wps">
            <w:drawing>
              <wp:anchor distT="0" distB="0" distL="114300" distR="114300" simplePos="0" relativeHeight="251716608" behindDoc="0" locked="0" layoutInCell="1" allowOverlap="1" wp14:anchorId="174337AF" wp14:editId="4AB02AC6">
                <wp:simplePos x="0" y="0"/>
                <wp:positionH relativeFrom="margin">
                  <wp:posOffset>-67945</wp:posOffset>
                </wp:positionH>
                <wp:positionV relativeFrom="paragraph">
                  <wp:posOffset>647315</wp:posOffset>
                </wp:positionV>
                <wp:extent cx="6759303" cy="57876"/>
                <wp:effectExtent l="0" t="0" r="22860" b="18415"/>
                <wp:wrapNone/>
                <wp:docPr id="37" name="Rect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9303" cy="57876"/>
                        </a:xfrm>
                        <a:prstGeom prst="rect">
                          <a:avLst/>
                        </a:prstGeom>
                        <a:solidFill>
                          <a:srgbClr val="F39200"/>
                        </a:solidFill>
                        <a:ln>
                          <a:solidFill>
                            <a:srgbClr val="F39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04460" id="Rectangle 37" o:spid="_x0000_s1026" alt="&quot;&quot;" style="position:absolute;margin-left:-5.35pt;margin-top:50.95pt;width:532.25pt;height:4.5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" fillcolor="#f39200" strokecolor="#f39200" strokeweight="1pt">
                <w10:wrap anchorx="margin"/>
              </v:rect>
            </w:pict>
          </mc:Fallback>
        </mc:AlternateContent>
      </w:r>
      <w:r w:rsidR="00FF523A">
        <w:rPr>
          <w:rFonts w:asciiTheme="majorHAnsi" w:hAnsiTheme="majorHAnsi" w:cstheme="majorHAnsi"/>
          <w:noProof/>
        </w:rPr>
        <mc:AlternateContent>
          <mc:Choice Requires="wps">
            <w:drawing>
              <wp:anchor distT="0" distB="0" distL="114300" distR="114300" simplePos="0" relativeHeight="251696128" behindDoc="0" locked="0" layoutInCell="1" allowOverlap="1" wp14:anchorId="13CB8F91" wp14:editId="310150F2">
                <wp:simplePos x="0" y="0"/>
                <wp:positionH relativeFrom="margin">
                  <wp:align>right</wp:align>
                </wp:positionH>
                <wp:positionV relativeFrom="paragraph">
                  <wp:posOffset>9409793</wp:posOffset>
                </wp:positionV>
                <wp:extent cx="6759303" cy="57876"/>
                <wp:effectExtent l="0" t="0" r="22860" b="18415"/>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9303" cy="57876"/>
                        </a:xfrm>
                        <a:prstGeom prst="rect">
                          <a:avLst/>
                        </a:prstGeom>
                        <a:solidFill>
                          <a:srgbClr val="F39200"/>
                        </a:solidFill>
                        <a:ln>
                          <a:solidFill>
                            <a:srgbClr val="F39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477A5" id="Rectangle 26" o:spid="_x0000_s1026" alt="&quot;&quot;" style="position:absolute;margin-left:481.05pt;margin-top:740.95pt;width:532.25pt;height:4.5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" fillcolor="#f39200" strokecolor="#f39200" strokeweight="1pt">
                <w10:wrap anchorx="margin"/>
              </v:rect>
            </w:pict>
          </mc:Fallback>
        </mc:AlternateContent>
      </w:r>
    </w:p>
    <w:sectPr w:rsidR="00D67C70" w:rsidSect="004F7C3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D10D18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225.45pt;height:126.3pt;visibility:visible;mso-wrap-style:square" o:bullet="t">
        <v:imagedata r:id="rId1" o:title=""/>
      </v:shape>
    </w:pict>
  </w:numPicBullet>
  <w:abstractNum w:abstractNumId="0" w15:restartNumberingAfterBreak="0">
    <w:nsid w:val="02A94CF6"/>
    <w:multiLevelType w:val="hybridMultilevel"/>
    <w:tmpl w:val="576C2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F53D7"/>
    <w:multiLevelType w:val="hybridMultilevel"/>
    <w:tmpl w:val="416AFFAE"/>
    <w:lvl w:ilvl="0" w:tplc="6444FE24">
      <w:start w:val="1"/>
      <w:numFmt w:val="bullet"/>
      <w:lvlText w:val=""/>
      <w:lvlPicBulletId w:val="0"/>
      <w:lvlJc w:val="left"/>
      <w:pPr>
        <w:tabs>
          <w:tab w:val="num" w:pos="720"/>
        </w:tabs>
        <w:ind w:left="720" w:hanging="360"/>
      </w:pPr>
      <w:rPr>
        <w:rFonts w:ascii="Symbol" w:hAnsi="Symbol" w:hint="default"/>
      </w:rPr>
    </w:lvl>
    <w:lvl w:ilvl="1" w:tplc="4DD41F78" w:tentative="1">
      <w:start w:val="1"/>
      <w:numFmt w:val="bullet"/>
      <w:lvlText w:val=""/>
      <w:lvlJc w:val="left"/>
      <w:pPr>
        <w:tabs>
          <w:tab w:val="num" w:pos="1440"/>
        </w:tabs>
        <w:ind w:left="1440" w:hanging="360"/>
      </w:pPr>
      <w:rPr>
        <w:rFonts w:ascii="Symbol" w:hAnsi="Symbol" w:hint="default"/>
      </w:rPr>
    </w:lvl>
    <w:lvl w:ilvl="2" w:tplc="A2648254" w:tentative="1">
      <w:start w:val="1"/>
      <w:numFmt w:val="bullet"/>
      <w:lvlText w:val=""/>
      <w:lvlJc w:val="left"/>
      <w:pPr>
        <w:tabs>
          <w:tab w:val="num" w:pos="2160"/>
        </w:tabs>
        <w:ind w:left="2160" w:hanging="360"/>
      </w:pPr>
      <w:rPr>
        <w:rFonts w:ascii="Symbol" w:hAnsi="Symbol" w:hint="default"/>
      </w:rPr>
    </w:lvl>
    <w:lvl w:ilvl="3" w:tplc="3F504396" w:tentative="1">
      <w:start w:val="1"/>
      <w:numFmt w:val="bullet"/>
      <w:lvlText w:val=""/>
      <w:lvlJc w:val="left"/>
      <w:pPr>
        <w:tabs>
          <w:tab w:val="num" w:pos="2880"/>
        </w:tabs>
        <w:ind w:left="2880" w:hanging="360"/>
      </w:pPr>
      <w:rPr>
        <w:rFonts w:ascii="Symbol" w:hAnsi="Symbol" w:hint="default"/>
      </w:rPr>
    </w:lvl>
    <w:lvl w:ilvl="4" w:tplc="4E047950" w:tentative="1">
      <w:start w:val="1"/>
      <w:numFmt w:val="bullet"/>
      <w:lvlText w:val=""/>
      <w:lvlJc w:val="left"/>
      <w:pPr>
        <w:tabs>
          <w:tab w:val="num" w:pos="3600"/>
        </w:tabs>
        <w:ind w:left="3600" w:hanging="360"/>
      </w:pPr>
      <w:rPr>
        <w:rFonts w:ascii="Symbol" w:hAnsi="Symbol" w:hint="default"/>
      </w:rPr>
    </w:lvl>
    <w:lvl w:ilvl="5" w:tplc="86AA9E64" w:tentative="1">
      <w:start w:val="1"/>
      <w:numFmt w:val="bullet"/>
      <w:lvlText w:val=""/>
      <w:lvlJc w:val="left"/>
      <w:pPr>
        <w:tabs>
          <w:tab w:val="num" w:pos="4320"/>
        </w:tabs>
        <w:ind w:left="4320" w:hanging="360"/>
      </w:pPr>
      <w:rPr>
        <w:rFonts w:ascii="Symbol" w:hAnsi="Symbol" w:hint="default"/>
      </w:rPr>
    </w:lvl>
    <w:lvl w:ilvl="6" w:tplc="DD3870E8" w:tentative="1">
      <w:start w:val="1"/>
      <w:numFmt w:val="bullet"/>
      <w:lvlText w:val=""/>
      <w:lvlJc w:val="left"/>
      <w:pPr>
        <w:tabs>
          <w:tab w:val="num" w:pos="5040"/>
        </w:tabs>
        <w:ind w:left="5040" w:hanging="360"/>
      </w:pPr>
      <w:rPr>
        <w:rFonts w:ascii="Symbol" w:hAnsi="Symbol" w:hint="default"/>
      </w:rPr>
    </w:lvl>
    <w:lvl w:ilvl="7" w:tplc="03E6D800" w:tentative="1">
      <w:start w:val="1"/>
      <w:numFmt w:val="bullet"/>
      <w:lvlText w:val=""/>
      <w:lvlJc w:val="left"/>
      <w:pPr>
        <w:tabs>
          <w:tab w:val="num" w:pos="5760"/>
        </w:tabs>
        <w:ind w:left="5760" w:hanging="360"/>
      </w:pPr>
      <w:rPr>
        <w:rFonts w:ascii="Symbol" w:hAnsi="Symbol" w:hint="default"/>
      </w:rPr>
    </w:lvl>
    <w:lvl w:ilvl="8" w:tplc="1F20884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5BE4429"/>
    <w:multiLevelType w:val="multilevel"/>
    <w:tmpl w:val="50507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2324F6"/>
    <w:multiLevelType w:val="multilevel"/>
    <w:tmpl w:val="460A4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8C0F9F"/>
    <w:multiLevelType w:val="multilevel"/>
    <w:tmpl w:val="D0CCC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A1042D"/>
    <w:multiLevelType w:val="multilevel"/>
    <w:tmpl w:val="CB481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8E2442"/>
    <w:multiLevelType w:val="multilevel"/>
    <w:tmpl w:val="7E12D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7937CF"/>
    <w:multiLevelType w:val="multilevel"/>
    <w:tmpl w:val="60C0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F004C0"/>
    <w:multiLevelType w:val="multilevel"/>
    <w:tmpl w:val="F60A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EC2B7C"/>
    <w:multiLevelType w:val="multilevel"/>
    <w:tmpl w:val="BBD0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C41CFD"/>
    <w:multiLevelType w:val="multilevel"/>
    <w:tmpl w:val="ABA8D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A34ED3"/>
    <w:multiLevelType w:val="multilevel"/>
    <w:tmpl w:val="869A3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7134EC"/>
    <w:multiLevelType w:val="multilevel"/>
    <w:tmpl w:val="18EC9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0274224">
    <w:abstractNumId w:val="11"/>
  </w:num>
  <w:num w:numId="2" w16cid:durableId="1788045550">
    <w:abstractNumId w:val="5"/>
  </w:num>
  <w:num w:numId="3" w16cid:durableId="718554265">
    <w:abstractNumId w:val="3"/>
  </w:num>
  <w:num w:numId="4" w16cid:durableId="1907566157">
    <w:abstractNumId w:val="0"/>
  </w:num>
  <w:num w:numId="5" w16cid:durableId="1807040914">
    <w:abstractNumId w:val="12"/>
  </w:num>
  <w:num w:numId="6" w16cid:durableId="576482012">
    <w:abstractNumId w:val="10"/>
  </w:num>
  <w:num w:numId="7" w16cid:durableId="1445925508">
    <w:abstractNumId w:val="4"/>
  </w:num>
  <w:num w:numId="8" w16cid:durableId="1579900995">
    <w:abstractNumId w:val="2"/>
  </w:num>
  <w:num w:numId="9" w16cid:durableId="233393567">
    <w:abstractNumId w:val="9"/>
  </w:num>
  <w:num w:numId="10" w16cid:durableId="2136098009">
    <w:abstractNumId w:val="7"/>
  </w:num>
  <w:num w:numId="11" w16cid:durableId="59451405">
    <w:abstractNumId w:val="6"/>
  </w:num>
  <w:num w:numId="12" w16cid:durableId="1921863824">
    <w:abstractNumId w:val="8"/>
  </w:num>
  <w:num w:numId="13" w16cid:durableId="18362647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C31"/>
    <w:rsid w:val="0000389E"/>
    <w:rsid w:val="000518BE"/>
    <w:rsid w:val="000F36EB"/>
    <w:rsid w:val="00120E49"/>
    <w:rsid w:val="00157457"/>
    <w:rsid w:val="00187A83"/>
    <w:rsid w:val="001B37AD"/>
    <w:rsid w:val="001D7195"/>
    <w:rsid w:val="00260EF2"/>
    <w:rsid w:val="002F3336"/>
    <w:rsid w:val="003256E0"/>
    <w:rsid w:val="003A5700"/>
    <w:rsid w:val="003D6562"/>
    <w:rsid w:val="003F1F23"/>
    <w:rsid w:val="0048223F"/>
    <w:rsid w:val="004D4EFE"/>
    <w:rsid w:val="004F7C31"/>
    <w:rsid w:val="00520E2F"/>
    <w:rsid w:val="0052419D"/>
    <w:rsid w:val="005472A1"/>
    <w:rsid w:val="00561B1B"/>
    <w:rsid w:val="00567AB1"/>
    <w:rsid w:val="00580BF4"/>
    <w:rsid w:val="0061343F"/>
    <w:rsid w:val="00623A44"/>
    <w:rsid w:val="006243F7"/>
    <w:rsid w:val="00640FCE"/>
    <w:rsid w:val="006429E8"/>
    <w:rsid w:val="00642B08"/>
    <w:rsid w:val="006623D6"/>
    <w:rsid w:val="00676319"/>
    <w:rsid w:val="00682598"/>
    <w:rsid w:val="006B6CCB"/>
    <w:rsid w:val="006F651F"/>
    <w:rsid w:val="0071263B"/>
    <w:rsid w:val="00754074"/>
    <w:rsid w:val="007569E2"/>
    <w:rsid w:val="00790C9D"/>
    <w:rsid w:val="007F4742"/>
    <w:rsid w:val="00800006"/>
    <w:rsid w:val="008041B7"/>
    <w:rsid w:val="00844321"/>
    <w:rsid w:val="008C7759"/>
    <w:rsid w:val="009556FA"/>
    <w:rsid w:val="009B34CC"/>
    <w:rsid w:val="00A26D2C"/>
    <w:rsid w:val="00A42BBE"/>
    <w:rsid w:val="00A466C5"/>
    <w:rsid w:val="00A6475F"/>
    <w:rsid w:val="00AF0D20"/>
    <w:rsid w:val="00B35990"/>
    <w:rsid w:val="00B4647F"/>
    <w:rsid w:val="00B85D66"/>
    <w:rsid w:val="00C37D19"/>
    <w:rsid w:val="00C53723"/>
    <w:rsid w:val="00C56371"/>
    <w:rsid w:val="00C702EF"/>
    <w:rsid w:val="00C8520E"/>
    <w:rsid w:val="00CE49E8"/>
    <w:rsid w:val="00D67C70"/>
    <w:rsid w:val="00DB7B55"/>
    <w:rsid w:val="00E06697"/>
    <w:rsid w:val="00E76BB9"/>
    <w:rsid w:val="00EB50FE"/>
    <w:rsid w:val="00F469A9"/>
    <w:rsid w:val="00F675C2"/>
    <w:rsid w:val="00FA021D"/>
    <w:rsid w:val="00FD2A69"/>
    <w:rsid w:val="00FF52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52EF0"/>
  <w15:chartTrackingRefBased/>
  <w15:docId w15:val="{197C39F5-B29D-4032-834E-0EE92E327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F7C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sgrdq">
    <w:name w:val="jsgrdq"/>
    <w:basedOn w:val="DefaultParagraphFont"/>
    <w:rsid w:val="0048223F"/>
  </w:style>
  <w:style w:type="character" w:styleId="Hyperlink">
    <w:name w:val="Hyperlink"/>
    <w:basedOn w:val="DefaultParagraphFont"/>
    <w:uiPriority w:val="99"/>
    <w:unhideWhenUsed/>
    <w:rsid w:val="0048223F"/>
    <w:rPr>
      <w:color w:val="0000FF"/>
      <w:u w:val="single"/>
    </w:rPr>
  </w:style>
  <w:style w:type="paragraph" w:styleId="ListParagraph">
    <w:name w:val="List Paragraph"/>
    <w:basedOn w:val="Normal"/>
    <w:uiPriority w:val="34"/>
    <w:qFormat/>
    <w:rsid w:val="00A26D2C"/>
    <w:pPr>
      <w:ind w:left="720"/>
      <w:contextualSpacing/>
    </w:pPr>
  </w:style>
  <w:style w:type="character" w:styleId="UnresolvedMention">
    <w:name w:val="Unresolved Mention"/>
    <w:basedOn w:val="DefaultParagraphFont"/>
    <w:uiPriority w:val="99"/>
    <w:semiHidden/>
    <w:unhideWhenUsed/>
    <w:rsid w:val="00A26D2C"/>
    <w:rPr>
      <w:color w:val="605E5C"/>
      <w:shd w:val="clear" w:color="auto" w:fill="E1DFDD"/>
    </w:rPr>
  </w:style>
  <w:style w:type="paragraph" w:customStyle="1" w:styleId="04xlpa">
    <w:name w:val="_04xlpa"/>
    <w:basedOn w:val="Normal"/>
    <w:rsid w:val="00B85D6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566637">
      <w:bodyDiv w:val="1"/>
      <w:marLeft w:val="0"/>
      <w:marRight w:val="0"/>
      <w:marTop w:val="0"/>
      <w:marBottom w:val="0"/>
      <w:divBdr>
        <w:top w:val="none" w:sz="0" w:space="0" w:color="auto"/>
        <w:left w:val="none" w:sz="0" w:space="0" w:color="auto"/>
        <w:bottom w:val="none" w:sz="0" w:space="0" w:color="auto"/>
        <w:right w:val="none" w:sz="0" w:space="0" w:color="auto"/>
      </w:divBdr>
    </w:div>
    <w:div w:id="801649959">
      <w:bodyDiv w:val="1"/>
      <w:marLeft w:val="0"/>
      <w:marRight w:val="0"/>
      <w:marTop w:val="0"/>
      <w:marBottom w:val="0"/>
      <w:divBdr>
        <w:top w:val="none" w:sz="0" w:space="0" w:color="auto"/>
        <w:left w:val="none" w:sz="0" w:space="0" w:color="auto"/>
        <w:bottom w:val="none" w:sz="0" w:space="0" w:color="auto"/>
        <w:right w:val="none" w:sz="0" w:space="0" w:color="auto"/>
      </w:divBdr>
      <w:divsChild>
        <w:div w:id="1182161027">
          <w:marLeft w:val="0"/>
          <w:marRight w:val="0"/>
          <w:marTop w:val="0"/>
          <w:marBottom w:val="0"/>
          <w:divBdr>
            <w:top w:val="none" w:sz="0" w:space="0" w:color="auto"/>
            <w:left w:val="none" w:sz="0" w:space="0" w:color="auto"/>
            <w:bottom w:val="none" w:sz="0" w:space="0" w:color="auto"/>
            <w:right w:val="none" w:sz="0" w:space="0" w:color="auto"/>
          </w:divBdr>
        </w:div>
      </w:divsChild>
    </w:div>
    <w:div w:id="929510082">
      <w:bodyDiv w:val="1"/>
      <w:marLeft w:val="0"/>
      <w:marRight w:val="0"/>
      <w:marTop w:val="0"/>
      <w:marBottom w:val="0"/>
      <w:divBdr>
        <w:top w:val="none" w:sz="0" w:space="0" w:color="auto"/>
        <w:left w:val="none" w:sz="0" w:space="0" w:color="auto"/>
        <w:bottom w:val="none" w:sz="0" w:space="0" w:color="auto"/>
        <w:right w:val="none" w:sz="0" w:space="0" w:color="auto"/>
      </w:divBdr>
    </w:div>
    <w:div w:id="942036684">
      <w:bodyDiv w:val="1"/>
      <w:marLeft w:val="0"/>
      <w:marRight w:val="0"/>
      <w:marTop w:val="0"/>
      <w:marBottom w:val="0"/>
      <w:divBdr>
        <w:top w:val="none" w:sz="0" w:space="0" w:color="auto"/>
        <w:left w:val="none" w:sz="0" w:space="0" w:color="auto"/>
        <w:bottom w:val="none" w:sz="0" w:space="0" w:color="auto"/>
        <w:right w:val="none" w:sz="0" w:space="0" w:color="auto"/>
      </w:divBdr>
    </w:div>
    <w:div w:id="970550949">
      <w:bodyDiv w:val="1"/>
      <w:marLeft w:val="0"/>
      <w:marRight w:val="0"/>
      <w:marTop w:val="0"/>
      <w:marBottom w:val="0"/>
      <w:divBdr>
        <w:top w:val="none" w:sz="0" w:space="0" w:color="auto"/>
        <w:left w:val="none" w:sz="0" w:space="0" w:color="auto"/>
        <w:bottom w:val="none" w:sz="0" w:space="0" w:color="auto"/>
        <w:right w:val="none" w:sz="0" w:space="0" w:color="auto"/>
      </w:divBdr>
    </w:div>
    <w:div w:id="988481350">
      <w:bodyDiv w:val="1"/>
      <w:marLeft w:val="0"/>
      <w:marRight w:val="0"/>
      <w:marTop w:val="0"/>
      <w:marBottom w:val="0"/>
      <w:divBdr>
        <w:top w:val="none" w:sz="0" w:space="0" w:color="auto"/>
        <w:left w:val="none" w:sz="0" w:space="0" w:color="auto"/>
        <w:bottom w:val="none" w:sz="0" w:space="0" w:color="auto"/>
        <w:right w:val="none" w:sz="0" w:space="0" w:color="auto"/>
      </w:divBdr>
    </w:div>
    <w:div w:id="1020084205">
      <w:bodyDiv w:val="1"/>
      <w:marLeft w:val="0"/>
      <w:marRight w:val="0"/>
      <w:marTop w:val="0"/>
      <w:marBottom w:val="0"/>
      <w:divBdr>
        <w:top w:val="none" w:sz="0" w:space="0" w:color="auto"/>
        <w:left w:val="none" w:sz="0" w:space="0" w:color="auto"/>
        <w:bottom w:val="none" w:sz="0" w:space="0" w:color="auto"/>
        <w:right w:val="none" w:sz="0" w:space="0" w:color="auto"/>
      </w:divBdr>
    </w:div>
    <w:div w:id="1054701665">
      <w:bodyDiv w:val="1"/>
      <w:marLeft w:val="0"/>
      <w:marRight w:val="0"/>
      <w:marTop w:val="0"/>
      <w:marBottom w:val="0"/>
      <w:divBdr>
        <w:top w:val="none" w:sz="0" w:space="0" w:color="auto"/>
        <w:left w:val="none" w:sz="0" w:space="0" w:color="auto"/>
        <w:bottom w:val="none" w:sz="0" w:space="0" w:color="auto"/>
        <w:right w:val="none" w:sz="0" w:space="0" w:color="auto"/>
      </w:divBdr>
      <w:divsChild>
        <w:div w:id="1386444887">
          <w:marLeft w:val="0"/>
          <w:marRight w:val="0"/>
          <w:marTop w:val="0"/>
          <w:marBottom w:val="0"/>
          <w:divBdr>
            <w:top w:val="none" w:sz="0" w:space="0" w:color="auto"/>
            <w:left w:val="none" w:sz="0" w:space="0" w:color="auto"/>
            <w:bottom w:val="none" w:sz="0" w:space="0" w:color="auto"/>
            <w:right w:val="none" w:sz="0" w:space="0" w:color="auto"/>
          </w:divBdr>
          <w:divsChild>
            <w:div w:id="62392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57009">
      <w:bodyDiv w:val="1"/>
      <w:marLeft w:val="0"/>
      <w:marRight w:val="0"/>
      <w:marTop w:val="0"/>
      <w:marBottom w:val="0"/>
      <w:divBdr>
        <w:top w:val="none" w:sz="0" w:space="0" w:color="auto"/>
        <w:left w:val="none" w:sz="0" w:space="0" w:color="auto"/>
        <w:bottom w:val="none" w:sz="0" w:space="0" w:color="auto"/>
        <w:right w:val="none" w:sz="0" w:space="0" w:color="auto"/>
      </w:divBdr>
    </w:div>
    <w:div w:id="1463773012">
      <w:bodyDiv w:val="1"/>
      <w:marLeft w:val="0"/>
      <w:marRight w:val="0"/>
      <w:marTop w:val="0"/>
      <w:marBottom w:val="0"/>
      <w:divBdr>
        <w:top w:val="none" w:sz="0" w:space="0" w:color="auto"/>
        <w:left w:val="none" w:sz="0" w:space="0" w:color="auto"/>
        <w:bottom w:val="none" w:sz="0" w:space="0" w:color="auto"/>
        <w:right w:val="none" w:sz="0" w:space="0" w:color="auto"/>
      </w:divBdr>
      <w:divsChild>
        <w:div w:id="1105006472">
          <w:marLeft w:val="0"/>
          <w:marRight w:val="0"/>
          <w:marTop w:val="0"/>
          <w:marBottom w:val="0"/>
          <w:divBdr>
            <w:top w:val="none" w:sz="0" w:space="0" w:color="auto"/>
            <w:left w:val="none" w:sz="0" w:space="0" w:color="auto"/>
            <w:bottom w:val="none" w:sz="0" w:space="0" w:color="auto"/>
            <w:right w:val="none" w:sz="0" w:space="0" w:color="auto"/>
          </w:divBdr>
        </w:div>
      </w:divsChild>
    </w:div>
    <w:div w:id="1549762460">
      <w:bodyDiv w:val="1"/>
      <w:marLeft w:val="0"/>
      <w:marRight w:val="0"/>
      <w:marTop w:val="0"/>
      <w:marBottom w:val="0"/>
      <w:divBdr>
        <w:top w:val="none" w:sz="0" w:space="0" w:color="auto"/>
        <w:left w:val="none" w:sz="0" w:space="0" w:color="auto"/>
        <w:bottom w:val="none" w:sz="0" w:space="0" w:color="auto"/>
        <w:right w:val="none" w:sz="0" w:space="0" w:color="auto"/>
      </w:divBdr>
    </w:div>
    <w:div w:id="1846551827">
      <w:bodyDiv w:val="1"/>
      <w:marLeft w:val="0"/>
      <w:marRight w:val="0"/>
      <w:marTop w:val="0"/>
      <w:marBottom w:val="0"/>
      <w:divBdr>
        <w:top w:val="none" w:sz="0" w:space="0" w:color="auto"/>
        <w:left w:val="none" w:sz="0" w:space="0" w:color="auto"/>
        <w:bottom w:val="none" w:sz="0" w:space="0" w:color="auto"/>
        <w:right w:val="none" w:sz="0" w:space="0" w:color="auto"/>
      </w:divBdr>
    </w:div>
    <w:div w:id="196951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ls.org.uk" TargetMode="External"/><Relationship Id="rId18" Type="http://schemas.openxmlformats.org/officeDocument/2006/relationships/hyperlink" Target="https://dls.org.uk/comm-care-and-housing/" TargetMode="External"/><Relationship Id="rId26" Type="http://schemas.openxmlformats.org/officeDocument/2006/relationships/hyperlink" Target="https://dls.org.uk/legal-training-dls/" TargetMode="External"/><Relationship Id="rId3" Type="http://schemas.openxmlformats.org/officeDocument/2006/relationships/customXml" Target="../customXml/item3.xml"/><Relationship Id="rId21" Type="http://schemas.openxmlformats.org/officeDocument/2006/relationships/hyperlink" Target="https://dls.org.uk/get-involved/volunteer/"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uk.linkedin.com/company/disabilitylawservice" TargetMode="External"/><Relationship Id="rId17" Type="http://schemas.openxmlformats.org/officeDocument/2006/relationships/hyperlink" Target="https://uk.linkedin.com/company/disabilitylawservice" TargetMode="External"/><Relationship Id="rId25" Type="http://schemas.openxmlformats.org/officeDocument/2006/relationships/hyperlink" Target="https://dls.org.uk/donat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instagram.com/disabilitylawservice/" TargetMode="External"/><Relationship Id="rId20" Type="http://schemas.openxmlformats.org/officeDocument/2006/relationships/image" Target="media/image2.jpeg"/><Relationship Id="rId29" Type="http://schemas.openxmlformats.org/officeDocument/2006/relationships/hyperlink" Target="https://www.disabilityrightsuk.org/news/2022/february/united-call-benefits-increase-6-april-2022-due-cost-living-crisi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nstagram.com/disabilitylawservice/" TargetMode="External"/><Relationship Id="rId24" Type="http://schemas.openxmlformats.org/officeDocument/2006/relationships/hyperlink" Target="https://dls.org.uk/get-involved/volunteer/" TargetMode="External"/><Relationship Id="rId32" Type="http://schemas.openxmlformats.org/officeDocument/2006/relationships/hyperlink" Target="http://www.gov.scot/publications/policy-position-paper-adult-disability-payment" TargetMode="External"/><Relationship Id="rId5" Type="http://schemas.openxmlformats.org/officeDocument/2006/relationships/styles" Target="styles.xml"/><Relationship Id="rId15" Type="http://schemas.openxmlformats.org/officeDocument/2006/relationships/hyperlink" Target="https://twitter.com/DLS_Law" TargetMode="External"/><Relationship Id="rId23" Type="http://schemas.openxmlformats.org/officeDocument/2006/relationships/hyperlink" Target="https://dls.org.uk/legal-training-dls/" TargetMode="External"/><Relationship Id="rId28" Type="http://schemas.openxmlformats.org/officeDocument/2006/relationships/hyperlink" Target="https://www.disabilityrightsuk.org/news/2022/february/united-call-benefits-increase-6-april-2022-due-cost-living-crisis" TargetMode="External"/><Relationship Id="rId10" Type="http://schemas.openxmlformats.org/officeDocument/2006/relationships/hyperlink" Target="https://twitter.com/DLS_Law" TargetMode="External"/><Relationship Id="rId19" Type="http://schemas.openxmlformats.org/officeDocument/2006/relationships/hyperlink" Target="https://dls.org.uk/comm-care-and-housing/" TargetMode="External"/><Relationship Id="rId31" Type="http://schemas.openxmlformats.org/officeDocument/2006/relationships/hyperlink" Target="http://www.gov.scot/publications/policy-position-paper-adult-disability-payment" TargetMode="External"/><Relationship Id="rId4" Type="http://schemas.openxmlformats.org/officeDocument/2006/relationships/numbering" Target="numbering.xml"/><Relationship Id="rId9" Type="http://schemas.openxmlformats.org/officeDocument/2006/relationships/hyperlink" Target="https://en-gb.facebook.com/disabilitylawservice/" TargetMode="External"/><Relationship Id="rId14" Type="http://schemas.openxmlformats.org/officeDocument/2006/relationships/hyperlink" Target="https://en-gb.facebook.com/disabilitylawservice/" TargetMode="External"/><Relationship Id="rId22" Type="http://schemas.openxmlformats.org/officeDocument/2006/relationships/hyperlink" Target="https://dls.org.uk/donate/" TargetMode="External"/><Relationship Id="rId27" Type="http://schemas.openxmlformats.org/officeDocument/2006/relationships/image" Target="media/image3.jpeg"/><Relationship Id="rId30" Type="http://schemas.openxmlformats.org/officeDocument/2006/relationships/image" Target="media/image4.jpeg"/><Relationship Id="rId8" Type="http://schemas.openxmlformats.org/officeDocument/2006/relationships/hyperlink" Target="http://www.dls.org.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D75267CED4034990BC69E0AD291CCF" ma:contentTypeVersion="21" ma:contentTypeDescription="Create a new document." ma:contentTypeScope="" ma:versionID="046271d16b940198132ee8817b579bcc">
  <xsd:schema xmlns:xsd="http://www.w3.org/2001/XMLSchema" xmlns:xs="http://www.w3.org/2001/XMLSchema" xmlns:p="http://schemas.microsoft.com/office/2006/metadata/properties" xmlns:ns1="http://schemas.microsoft.com/sharepoint/v3" xmlns:ns2="5638d940-cf87-48e5-a17c-47dbd996e677" xmlns:ns4="f54c7178-397e-4824-8f2e-60e876b37d7e" targetNamespace="http://schemas.microsoft.com/office/2006/metadata/properties" ma:root="true" ma:fieldsID="13140f974f32d6a2afaf91e45f179157" ns1:_="" ns2:_="" ns4:_="">
    <xsd:import namespace="http://schemas.microsoft.com/sharepoint/v3"/>
    <xsd:import namespace="5638d940-cf87-48e5-a17c-47dbd996e677"/>
    <xsd:import namespace="f54c7178-397e-4824-8f2e-60e876b37d7e"/>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2:MediaServiceLocation" minOccurs="0"/>
                <xsd:element ref="ns1:Company" minOccurs="0"/>
                <xsd:element ref="ns1:FullName" minOccurs="0"/>
                <xsd:element ref="ns4:TaxKeywordTaxHTField" minOccurs="0"/>
                <xsd:element ref="ns4:TaxCatchAll" minOccurs="0"/>
                <xsd:element ref="ns4:SharedWithUsers" minOccurs="0"/>
                <xsd:element ref="ns4: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13" nillable="true" ma:displayName="Company" ma:indexed="true" ma:internalName="Company">
      <xsd:simpleType>
        <xsd:restriction base="dms:Text"/>
      </xsd:simpleType>
    </xsd:element>
    <xsd:element name="FullName" ma:index="15" nillable="true" ma:displayName="Full Name" ma:indexed="true" ma:internalName="Full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38d940-cf87-48e5-a17c-47dbd996e6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d1cab232-a7af-4246-be8c-8d5a99b32d7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4c7178-397e-4824-8f2e-60e876b37d7e" elementFormDefault="qualified">
    <xsd:import namespace="http://schemas.microsoft.com/office/2006/documentManagement/types"/>
    <xsd:import namespace="http://schemas.microsoft.com/office/infopath/2007/PartnerControls"/>
    <xsd:element name="TaxKeywordTaxHTField" ma:index="17" nillable="true" ma:taxonomy="true" ma:internalName="TaxKeywordTaxHTField" ma:taxonomyFieldName="TaxKeyword" ma:displayName="Enterprise Keywords" ma:fieldId="{23f27201-bee3-471e-b2e7-b64fd8b7ca38}" ma:taxonomyMulti="true" ma:sspId="d1cab232-a7af-4246-be8c-8d5a99b32d7b" ma:termSetId="00000000-0000-0000-0000-000000000000" ma:anchorId="00000000-0000-0000-0000-000000000000" ma:open="true" ma:isKeyword="true">
      <xsd:complexType>
        <xsd:sequence>
          <xsd:element ref="pc:Terms" minOccurs="0" maxOccurs="1"/>
        </xsd:sequence>
      </xsd:complexType>
    </xsd:element>
    <xsd:element name="TaxCatchAll" ma:index="18" nillable="true" ma:displayName="Taxonomy Catch All Column" ma:hidden="true" ma:list="{8e837f61-4a7a-49ed-bbca-e5b4ab852467}" ma:internalName="TaxCatchAll" ma:showField="CatchAllData" ma:web="f54c7178-397e-4824-8f2e-60e876b37d7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14"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54c7178-397e-4824-8f2e-60e876b37d7e" xsi:nil="true"/>
    <FullName xmlns="http://schemas.microsoft.com/sharepoint/v3" xsi:nil="true"/>
    <lcf76f155ced4ddcb4097134ff3c332f xmlns="5638d940-cf87-48e5-a17c-47dbd996e677">
      <Terms xmlns="http://schemas.microsoft.com/office/infopath/2007/PartnerControls"/>
    </lcf76f155ced4ddcb4097134ff3c332f>
    <TaxKeywordTaxHTField xmlns="f54c7178-397e-4824-8f2e-60e876b37d7e">
      <Terms xmlns="http://schemas.microsoft.com/office/infopath/2007/PartnerControls"/>
    </TaxKeywordTaxHTField>
    <Company xmlns="http://schemas.microsoft.com/sharepoint/v3" xsi:nil="true"/>
  </documentManagement>
</p:properties>
</file>

<file path=customXml/itemProps1.xml><?xml version="1.0" encoding="utf-8"?>
<ds:datastoreItem xmlns:ds="http://schemas.openxmlformats.org/officeDocument/2006/customXml" ds:itemID="{81E5C68B-5839-48A0-B2FB-148612587E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638d940-cf87-48e5-a17c-47dbd996e677"/>
    <ds:schemaRef ds:uri="f54c7178-397e-4824-8f2e-60e876b37d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81388C-1730-45C0-81B1-350EA995A131}">
  <ds:schemaRefs>
    <ds:schemaRef ds:uri="http://schemas.microsoft.com/sharepoint/v3/contenttype/forms"/>
  </ds:schemaRefs>
</ds:datastoreItem>
</file>

<file path=customXml/itemProps3.xml><?xml version="1.0" encoding="utf-8"?>
<ds:datastoreItem xmlns:ds="http://schemas.openxmlformats.org/officeDocument/2006/customXml" ds:itemID="{F006D409-C6CD-414D-A2F6-506322EBE392}">
  <ds:schemaRefs>
    <ds:schemaRef ds:uri="http://schemas.microsoft.com/office/2006/metadata/properties"/>
    <ds:schemaRef ds:uri="http://schemas.microsoft.com/office/infopath/2007/PartnerControls"/>
    <ds:schemaRef ds:uri="f54c7178-397e-4824-8f2e-60e876b37d7e"/>
    <ds:schemaRef ds:uri="http://schemas.microsoft.com/sharepoint/v3"/>
    <ds:schemaRef ds:uri="5638d940-cf87-48e5-a17c-47dbd996e67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Leila Mani Lundie</dc:creator>
  <cp:keywords/>
  <dc:description/>
  <cp:lastModifiedBy>Leila Mani Lundie</cp:lastModifiedBy>
  <cp:revision>16</cp:revision>
  <dcterms:created xsi:type="dcterms:W3CDTF">2022-04-05T15:38:00Z</dcterms:created>
  <dcterms:modified xsi:type="dcterms:W3CDTF">2022-04-05T16:22:00Z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0x010100E2D75267CED4034990BC69E0AD291CCF</vt:lpwstr>
  </property>
  <property fmtid="{D5CDD505-2E9C-101B-9397-08002B2CF9AE}" pid="4" name="MediaServiceImageTags">
    <vt:lpwstr/>
  </property>
</Properties>
</file>